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561A1" w14:textId="7FF403A6" w:rsidR="008909CB" w:rsidRDefault="008909CB" w:rsidP="008909C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9285B">
        <w:rPr>
          <w:rFonts w:ascii="Times New Roman" w:hAnsi="Times New Roman" w:cs="Times New Roman"/>
          <w:b/>
          <w:bCs/>
          <w:u w:val="single"/>
          <w:lang w:val="en-US"/>
        </w:rPr>
        <w:t xml:space="preserve">Question1: </w:t>
      </w:r>
    </w:p>
    <w:p w14:paraId="22C5EF26" w14:textId="77777777" w:rsidR="00CE3121" w:rsidRDefault="00CE3121" w:rsidP="008909C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D1B62C1" w14:textId="77777777" w:rsidR="00CE3121" w:rsidRPr="00C9285B" w:rsidRDefault="00CE3121" w:rsidP="008909C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1E8B443" w14:textId="6FCD34E7" w:rsidR="004C3152" w:rsidRDefault="004C3152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36D4803F" w14:textId="637609F2" w:rsidR="00644ADC" w:rsidRDefault="00644ADC" w:rsidP="00644A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Performing </w:t>
      </w:r>
      <w:proofErr w:type="spellStart"/>
      <w:r>
        <w:rPr>
          <w:rFonts w:ascii="Times New Roman" w:hAnsi="Times New Roman" w:cs="Times New Roman"/>
          <w:lang w:val="en-US"/>
        </w:rPr>
        <w:t>BLASTp</w:t>
      </w:r>
      <w:proofErr w:type="spellEnd"/>
      <w:r>
        <w:rPr>
          <w:rFonts w:ascii="Times New Roman" w:hAnsi="Times New Roman" w:cs="Times New Roman"/>
          <w:lang w:val="en-US"/>
        </w:rPr>
        <w:t xml:space="preserve"> through NCBI using default parameters </w:t>
      </w:r>
    </w:p>
    <w:p w14:paraId="057E8FF6" w14:textId="77777777" w:rsidR="00644ADC" w:rsidRDefault="00644ADC" w:rsidP="00644ADC">
      <w:pPr>
        <w:rPr>
          <w:rFonts w:ascii="Times New Roman" w:hAnsi="Times New Roman" w:cs="Times New Roman"/>
          <w:lang w:val="en-US"/>
        </w:rPr>
      </w:pPr>
    </w:p>
    <w:p w14:paraId="459FE83F" w14:textId="5353AB35" w:rsidR="00644ADC" w:rsidRPr="00644ADC" w:rsidRDefault="00644ADC" w:rsidP="00644A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DBE4FF" wp14:editId="1B2B5D6D">
                <wp:simplePos x="0" y="0"/>
                <wp:positionH relativeFrom="column">
                  <wp:posOffset>1606078</wp:posOffset>
                </wp:positionH>
                <wp:positionV relativeFrom="paragraph">
                  <wp:posOffset>1840230</wp:posOffset>
                </wp:positionV>
                <wp:extent cx="230581" cy="293493"/>
                <wp:effectExtent l="25400" t="0" r="23495" b="36830"/>
                <wp:wrapNone/>
                <wp:docPr id="52928828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81" cy="2934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74DE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26.45pt;margin-top:144.9pt;width:18.15pt;height:23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697B95" wp14:editId="69ABE4F4">
            <wp:extent cx="5731510" cy="3776345"/>
            <wp:effectExtent l="0" t="0" r="0" b="0"/>
            <wp:docPr id="53180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03492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6526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1C6A756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A9997E0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B71257C" w14:textId="4552793B" w:rsidR="00644ADC" w:rsidRPr="00644ADC" w:rsidRDefault="00644ADC" w:rsidP="00644ADC">
      <w:pPr>
        <w:jc w:val="center"/>
        <w:rPr>
          <w:rFonts w:ascii="Times New Roman" w:hAnsi="Times New Roman" w:cs="Times New Roman"/>
          <w:lang w:val="en-US"/>
        </w:rPr>
      </w:pPr>
      <w:r w:rsidRPr="00644ADC">
        <w:rPr>
          <w:rFonts w:ascii="Times New Roman" w:hAnsi="Times New Roman" w:cs="Times New Roman"/>
          <w:lang w:val="en-US"/>
        </w:rPr>
        <w:t>Fig1: BLASTP for query sequence</w:t>
      </w:r>
    </w:p>
    <w:p w14:paraId="0F82143A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01ADABD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478DC9A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DF0431C" w14:textId="5A0290B6" w:rsidR="00644ADC" w:rsidRPr="00644ADC" w:rsidRDefault="00644ADC" w:rsidP="00644ADC">
      <w:pPr>
        <w:rPr>
          <w:rFonts w:ascii="Times New Roman" w:hAnsi="Times New Roman" w:cs="Times New Roman"/>
          <w:lang w:val="en-US"/>
        </w:rPr>
      </w:pPr>
      <w:r w:rsidRPr="00644ADC">
        <w:rPr>
          <w:rFonts w:ascii="Times New Roman" w:hAnsi="Times New Roman" w:cs="Times New Roman"/>
          <w:lang w:val="en-US"/>
        </w:rPr>
        <w:t xml:space="preserve">This sequence has 378 amino acids. </w:t>
      </w:r>
    </w:p>
    <w:p w14:paraId="4176C895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E676A36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29F946E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D146738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7BBB9FD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3E50DAF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248C7E7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6C816A5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555C526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112E32F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60432DD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8C7F0F9" w14:textId="77777777" w:rsid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4E32BDD" w14:textId="77777777" w:rsidR="00644ADC" w:rsidRPr="00644ADC" w:rsidRDefault="00644ADC" w:rsidP="00644AD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30C6FA8" w14:textId="77777777" w:rsidR="008909CB" w:rsidRPr="00C9285B" w:rsidRDefault="008909CB" w:rsidP="008909C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632F126" w14:textId="77777777" w:rsidR="008909CB" w:rsidRPr="00C9285B" w:rsidRDefault="008909CB" w:rsidP="008909C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1B8D21C" w14:textId="4EA87EF9" w:rsidR="008909CB" w:rsidRPr="00CE3121" w:rsidRDefault="00CE3121" w:rsidP="00CE3121">
      <w:pPr>
        <w:rPr>
          <w:rFonts w:ascii="Times New Roman" w:hAnsi="Times New Roman" w:cs="Times New Roman"/>
          <w:lang w:val="en-US"/>
        </w:rPr>
      </w:pPr>
      <w:r w:rsidRPr="00CE3121">
        <w:rPr>
          <w:rFonts w:ascii="Times New Roman" w:hAnsi="Times New Roman" w:cs="Times New Roman"/>
          <w:lang w:val="en-US"/>
        </w:rPr>
        <w:lastRenderedPageBreak/>
        <w:t>a</w:t>
      </w:r>
    </w:p>
    <w:p w14:paraId="0008A6FA" w14:textId="014AF46B" w:rsidR="008909CB" w:rsidRPr="00C9285B" w:rsidRDefault="005A6D9B" w:rsidP="005871B5">
      <w:pPr>
        <w:jc w:val="center"/>
        <w:rPr>
          <w:rFonts w:ascii="Times New Roman" w:hAnsi="Times New Roman" w:cs="Times New Roman"/>
          <w:b/>
          <w:bCs/>
          <w:u w:val="single"/>
          <w:lang w:val="en-US"/>
        </w:rPr>
      </w:pPr>
      <w:r w:rsidRPr="00C9285B"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inline distT="0" distB="0" distL="0" distR="0" wp14:anchorId="338F63CB" wp14:editId="0D8EB2B2">
            <wp:extent cx="4704522" cy="1955613"/>
            <wp:effectExtent l="0" t="0" r="0" b="635"/>
            <wp:docPr id="119839288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92888" name="Picture 10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390" cy="19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E418" w14:textId="38B86A1D" w:rsidR="001D7453" w:rsidRPr="00CE3121" w:rsidRDefault="00453162" w:rsidP="005871B5">
      <w:pPr>
        <w:jc w:val="center"/>
        <w:rPr>
          <w:rFonts w:ascii="Times New Roman" w:hAnsi="Times New Roman" w:cs="Times New Roman"/>
          <w:lang w:val="en-US"/>
        </w:rPr>
      </w:pPr>
      <w:r w:rsidRPr="00CE3121">
        <w:rPr>
          <w:rFonts w:ascii="Times New Roman" w:hAnsi="Times New Roman" w:cs="Times New Roman"/>
          <w:lang w:val="en-US"/>
        </w:rPr>
        <w:t xml:space="preserve">Fig </w:t>
      </w:r>
      <w:r w:rsidR="00C07A0B" w:rsidRPr="00CE3121">
        <w:rPr>
          <w:rFonts w:ascii="Times New Roman" w:hAnsi="Times New Roman" w:cs="Times New Roman"/>
          <w:lang w:val="en-US"/>
        </w:rPr>
        <w:t>1: blast</w:t>
      </w:r>
      <w:r w:rsidR="00B31678" w:rsidRPr="00CE3121">
        <w:rPr>
          <w:rFonts w:ascii="Times New Roman" w:hAnsi="Times New Roman" w:cs="Times New Roman"/>
          <w:lang w:val="en-US"/>
        </w:rPr>
        <w:t xml:space="preserve"> </w:t>
      </w:r>
      <w:r w:rsidR="006B3231" w:rsidRPr="00CE3121">
        <w:rPr>
          <w:rFonts w:ascii="Times New Roman" w:hAnsi="Times New Roman" w:cs="Times New Roman"/>
          <w:lang w:val="en-US"/>
        </w:rPr>
        <w:t>hits of the accession id’s</w:t>
      </w:r>
    </w:p>
    <w:p w14:paraId="4ADBCACB" w14:textId="77777777" w:rsidR="00D03FDD" w:rsidRPr="00C9285B" w:rsidRDefault="00D03FDD" w:rsidP="00C130AF">
      <w:pPr>
        <w:jc w:val="center"/>
        <w:rPr>
          <w:rFonts w:ascii="Times New Roman" w:hAnsi="Times New Roman" w:cs="Times New Roman"/>
          <w:lang w:val="en-US"/>
        </w:rPr>
      </w:pPr>
    </w:p>
    <w:p w14:paraId="460BABE4" w14:textId="598CE622" w:rsidR="00F35F6D" w:rsidRPr="00C9285B" w:rsidRDefault="00D03FDD" w:rsidP="00D03FDD">
      <w:pPr>
        <w:rPr>
          <w:rFonts w:ascii="Times New Roman" w:hAnsi="Times New Roman" w:cs="Times New Roman"/>
          <w:lang w:val="en-US"/>
        </w:rPr>
      </w:pPr>
      <w:r w:rsidRPr="00C9285B">
        <w:rPr>
          <w:rFonts w:ascii="Times New Roman" w:hAnsi="Times New Roman" w:cs="Times New Roman"/>
          <w:lang w:val="en-US"/>
        </w:rPr>
        <w:t xml:space="preserve">The </w:t>
      </w:r>
      <w:r w:rsidR="00644ADC" w:rsidRPr="00C9285B">
        <w:rPr>
          <w:rFonts w:ascii="Times New Roman" w:hAnsi="Times New Roman" w:cs="Times New Roman"/>
          <w:lang w:val="en-US"/>
        </w:rPr>
        <w:t>sequence Q4R804.1</w:t>
      </w:r>
      <w:r w:rsidR="00C37460" w:rsidRPr="00C9285B">
        <w:rPr>
          <w:rFonts w:ascii="Times New Roman" w:hAnsi="Times New Roman" w:cs="Times New Roman"/>
          <w:lang w:val="en-US"/>
        </w:rPr>
        <w:t>,</w:t>
      </w:r>
      <w:r w:rsidR="001E1AB2" w:rsidRPr="00C9285B">
        <w:rPr>
          <w:rFonts w:ascii="Times New Roman" w:hAnsi="Times New Roman" w:cs="Times New Roman"/>
          <w:lang w:val="en-US"/>
        </w:rPr>
        <w:t xml:space="preserve"> can </w:t>
      </w:r>
      <w:r w:rsidR="004512E8" w:rsidRPr="00C9285B">
        <w:rPr>
          <w:rFonts w:ascii="Times New Roman" w:hAnsi="Times New Roman" w:cs="Times New Roman"/>
          <w:lang w:val="en-US"/>
        </w:rPr>
        <w:t xml:space="preserve">possibly </w:t>
      </w:r>
      <w:r w:rsidR="001E1AB2" w:rsidRPr="00C9285B">
        <w:rPr>
          <w:rFonts w:ascii="Times New Roman" w:hAnsi="Times New Roman" w:cs="Times New Roman"/>
          <w:lang w:val="en-US"/>
        </w:rPr>
        <w:t>be considered as a true hit as the query cov</w:t>
      </w:r>
      <w:r w:rsidR="002832A4" w:rsidRPr="00C9285B">
        <w:rPr>
          <w:rFonts w:ascii="Times New Roman" w:hAnsi="Times New Roman" w:cs="Times New Roman"/>
          <w:lang w:val="en-US"/>
        </w:rPr>
        <w:t xml:space="preserve">er </w:t>
      </w:r>
      <w:r w:rsidR="008E6A51" w:rsidRPr="00C9285B">
        <w:rPr>
          <w:rFonts w:ascii="Times New Roman" w:hAnsi="Times New Roman" w:cs="Times New Roman"/>
          <w:lang w:val="en-US"/>
        </w:rPr>
        <w:t>shows 98%</w:t>
      </w:r>
      <w:r w:rsidR="00052021" w:rsidRPr="00C9285B">
        <w:rPr>
          <w:rFonts w:ascii="Times New Roman" w:hAnsi="Times New Roman" w:cs="Times New Roman"/>
          <w:lang w:val="en-US"/>
        </w:rPr>
        <w:t xml:space="preserve"> </w:t>
      </w:r>
      <w:r w:rsidR="0056056A" w:rsidRPr="00C9285B">
        <w:rPr>
          <w:rFonts w:ascii="Times New Roman" w:hAnsi="Times New Roman" w:cs="Times New Roman"/>
          <w:lang w:val="en-US"/>
        </w:rPr>
        <w:t>and its percentage identity are 69.00% the accession length is 368</w:t>
      </w:r>
      <w:r w:rsidR="00AB4BD6" w:rsidRPr="00C9285B">
        <w:rPr>
          <w:rFonts w:ascii="Times New Roman" w:hAnsi="Times New Roman" w:cs="Times New Roman"/>
          <w:lang w:val="en-US"/>
        </w:rPr>
        <w:t xml:space="preserve"> amino acids </w:t>
      </w:r>
      <w:r w:rsidR="00052021" w:rsidRPr="00C9285B">
        <w:rPr>
          <w:rFonts w:ascii="Times New Roman" w:hAnsi="Times New Roman" w:cs="Times New Roman"/>
          <w:lang w:val="en-US"/>
        </w:rPr>
        <w:t xml:space="preserve">as we compare it with the </w:t>
      </w:r>
      <w:r w:rsidR="0092431B">
        <w:rPr>
          <w:rFonts w:ascii="Times New Roman" w:hAnsi="Times New Roman" w:cs="Times New Roman"/>
          <w:lang w:val="en-US"/>
        </w:rPr>
        <w:t xml:space="preserve">query </w:t>
      </w:r>
      <w:r w:rsidR="00052021" w:rsidRPr="00C9285B">
        <w:rPr>
          <w:rFonts w:ascii="Times New Roman" w:hAnsi="Times New Roman" w:cs="Times New Roman"/>
          <w:lang w:val="en-US"/>
        </w:rPr>
        <w:t xml:space="preserve">sequence </w:t>
      </w:r>
      <w:r w:rsidR="00AF61A0" w:rsidRPr="00C9285B">
        <w:rPr>
          <w:rFonts w:ascii="Times New Roman" w:hAnsi="Times New Roman" w:cs="Times New Roman"/>
          <w:lang w:val="en-US"/>
        </w:rPr>
        <w:t>Q8K2X3.2</w:t>
      </w:r>
      <w:r w:rsidR="0092431B">
        <w:rPr>
          <w:rFonts w:ascii="Times New Roman" w:hAnsi="Times New Roman" w:cs="Times New Roman"/>
          <w:lang w:val="en-US"/>
        </w:rPr>
        <w:t xml:space="preserve"> which has an</w:t>
      </w:r>
      <w:r w:rsidR="00693E75" w:rsidRPr="00C9285B">
        <w:rPr>
          <w:rFonts w:ascii="Times New Roman" w:hAnsi="Times New Roman" w:cs="Times New Roman"/>
          <w:lang w:val="en-US"/>
        </w:rPr>
        <w:t xml:space="preserve"> accession length </w:t>
      </w:r>
      <w:r w:rsidR="00B05F06" w:rsidRPr="00C9285B">
        <w:rPr>
          <w:rFonts w:ascii="Times New Roman" w:hAnsi="Times New Roman" w:cs="Times New Roman"/>
          <w:lang w:val="en-US"/>
        </w:rPr>
        <w:t xml:space="preserve">of 378 amino </w:t>
      </w:r>
      <w:r w:rsidR="00A17593" w:rsidRPr="00C9285B">
        <w:rPr>
          <w:rFonts w:ascii="Times New Roman" w:hAnsi="Times New Roman" w:cs="Times New Roman"/>
          <w:lang w:val="en-US"/>
        </w:rPr>
        <w:t>acids.</w:t>
      </w:r>
      <w:r w:rsidR="00B05F06" w:rsidRPr="00C9285B">
        <w:rPr>
          <w:rFonts w:ascii="Times New Roman" w:hAnsi="Times New Roman" w:cs="Times New Roman"/>
          <w:lang w:val="en-US"/>
        </w:rPr>
        <w:t xml:space="preserve"> </w:t>
      </w:r>
    </w:p>
    <w:p w14:paraId="286524CD" w14:textId="63CE8896" w:rsidR="00D03FDD" w:rsidRPr="00C9285B" w:rsidRDefault="00F35F6D" w:rsidP="00D03FDD">
      <w:pPr>
        <w:rPr>
          <w:rFonts w:ascii="Times New Roman" w:hAnsi="Times New Roman" w:cs="Times New Roman"/>
          <w:lang w:val="en-US"/>
        </w:rPr>
      </w:pPr>
      <w:r w:rsidRPr="00C9285B">
        <w:rPr>
          <w:rFonts w:ascii="Times New Roman" w:hAnsi="Times New Roman" w:cs="Times New Roman"/>
          <w:lang w:val="en-US"/>
        </w:rPr>
        <w:t xml:space="preserve"> </w:t>
      </w:r>
      <w:r w:rsidR="002243FF" w:rsidRPr="00C9285B">
        <w:rPr>
          <w:rFonts w:ascii="Times New Roman" w:hAnsi="Times New Roman" w:cs="Times New Roman"/>
          <w:lang w:val="en-US"/>
        </w:rPr>
        <w:t>T</w:t>
      </w:r>
      <w:r w:rsidR="000E3F78" w:rsidRPr="00C9285B">
        <w:rPr>
          <w:rFonts w:ascii="Times New Roman" w:hAnsi="Times New Roman" w:cs="Times New Roman"/>
          <w:lang w:val="en-US"/>
        </w:rPr>
        <w:t>he sequence Q9LMK5</w:t>
      </w:r>
      <w:r w:rsidR="002243FF" w:rsidRPr="00C9285B">
        <w:rPr>
          <w:rFonts w:ascii="Times New Roman" w:hAnsi="Times New Roman" w:cs="Times New Roman"/>
          <w:lang w:val="en-US"/>
        </w:rPr>
        <w:t>.1</w:t>
      </w:r>
      <w:r w:rsidR="00C37460" w:rsidRPr="00C9285B">
        <w:rPr>
          <w:rFonts w:ascii="Times New Roman" w:hAnsi="Times New Roman" w:cs="Times New Roman"/>
          <w:lang w:val="en-US"/>
        </w:rPr>
        <w:t>,</w:t>
      </w:r>
      <w:r w:rsidR="002243FF" w:rsidRPr="00C9285B">
        <w:rPr>
          <w:rFonts w:ascii="Times New Roman" w:hAnsi="Times New Roman" w:cs="Times New Roman"/>
          <w:lang w:val="en-US"/>
        </w:rPr>
        <w:t xml:space="preserve"> is not a true hit </w:t>
      </w:r>
      <w:r w:rsidR="00052021" w:rsidRPr="00C9285B">
        <w:rPr>
          <w:rFonts w:ascii="Times New Roman" w:hAnsi="Times New Roman" w:cs="Times New Roman"/>
          <w:lang w:val="en-US"/>
        </w:rPr>
        <w:t xml:space="preserve">because the </w:t>
      </w:r>
      <w:r w:rsidR="00DF3E87" w:rsidRPr="00C9285B">
        <w:rPr>
          <w:rFonts w:ascii="Times New Roman" w:hAnsi="Times New Roman" w:cs="Times New Roman"/>
          <w:lang w:val="en-US"/>
        </w:rPr>
        <w:t>query cover shows 41%</w:t>
      </w:r>
      <w:r w:rsidR="006D4FCA" w:rsidRPr="00C9285B">
        <w:rPr>
          <w:rFonts w:ascii="Times New Roman" w:hAnsi="Times New Roman" w:cs="Times New Roman"/>
          <w:lang w:val="en-US"/>
        </w:rPr>
        <w:t xml:space="preserve"> </w:t>
      </w:r>
      <w:r w:rsidR="00B526C4" w:rsidRPr="00C9285B">
        <w:rPr>
          <w:rFonts w:ascii="Times New Roman" w:hAnsi="Times New Roman" w:cs="Times New Roman"/>
          <w:lang w:val="en-US"/>
        </w:rPr>
        <w:t xml:space="preserve">compared to </w:t>
      </w:r>
      <w:r w:rsidR="009C524F" w:rsidRPr="00C9285B">
        <w:rPr>
          <w:rFonts w:ascii="Times New Roman" w:hAnsi="Times New Roman" w:cs="Times New Roman"/>
          <w:lang w:val="en-US"/>
        </w:rPr>
        <w:t xml:space="preserve">the other sequences as the results show </w:t>
      </w:r>
      <w:r w:rsidR="00BF7C5B" w:rsidRPr="00C9285B">
        <w:rPr>
          <w:rFonts w:ascii="Times New Roman" w:hAnsi="Times New Roman" w:cs="Times New Roman"/>
          <w:lang w:val="en-US"/>
        </w:rPr>
        <w:t>an accession length of 160</w:t>
      </w:r>
      <w:r w:rsidR="00AB4BD6" w:rsidRPr="00C9285B">
        <w:rPr>
          <w:rFonts w:ascii="Times New Roman" w:hAnsi="Times New Roman" w:cs="Times New Roman"/>
          <w:lang w:val="en-US"/>
        </w:rPr>
        <w:t xml:space="preserve"> amino acids </w:t>
      </w:r>
      <w:r w:rsidR="00BF7C5B" w:rsidRPr="00C9285B">
        <w:rPr>
          <w:rFonts w:ascii="Times New Roman" w:hAnsi="Times New Roman" w:cs="Times New Roman"/>
          <w:lang w:val="en-US"/>
        </w:rPr>
        <w:t xml:space="preserve">and </w:t>
      </w:r>
      <w:r w:rsidR="00DF3E87" w:rsidRPr="00C9285B">
        <w:rPr>
          <w:rFonts w:ascii="Times New Roman" w:hAnsi="Times New Roman" w:cs="Times New Roman"/>
          <w:lang w:val="en-US"/>
        </w:rPr>
        <w:t>percentage identity is 33.54</w:t>
      </w:r>
      <w:r w:rsidR="00B05F06" w:rsidRPr="00C9285B">
        <w:rPr>
          <w:rFonts w:ascii="Times New Roman" w:hAnsi="Times New Roman" w:cs="Times New Roman"/>
          <w:lang w:val="en-US"/>
        </w:rPr>
        <w:t>%.</w:t>
      </w:r>
      <w:r w:rsidR="006D4FCA" w:rsidRPr="00C9285B">
        <w:rPr>
          <w:rFonts w:ascii="Times New Roman" w:hAnsi="Times New Roman" w:cs="Times New Roman"/>
          <w:lang w:val="en-US"/>
        </w:rPr>
        <w:t xml:space="preserve"> </w:t>
      </w:r>
    </w:p>
    <w:p w14:paraId="509352FD" w14:textId="77777777" w:rsidR="008909CB" w:rsidRPr="00C9285B" w:rsidRDefault="008909CB">
      <w:pPr>
        <w:rPr>
          <w:rFonts w:ascii="Times New Roman" w:hAnsi="Times New Roman" w:cs="Times New Roman"/>
        </w:rPr>
      </w:pPr>
    </w:p>
    <w:p w14:paraId="2987EC0C" w14:textId="77777777" w:rsidR="00C37460" w:rsidRPr="00C9285B" w:rsidRDefault="00C37460">
      <w:pPr>
        <w:rPr>
          <w:rFonts w:ascii="Times New Roman" w:hAnsi="Times New Roman" w:cs="Times New Roman"/>
        </w:rPr>
      </w:pPr>
    </w:p>
    <w:p w14:paraId="13F1A34F" w14:textId="5EE95635" w:rsidR="004C3152" w:rsidRPr="00C9285B" w:rsidRDefault="004C3152" w:rsidP="004C3152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Graphic summary </w:t>
      </w:r>
      <w:r w:rsidR="001342F7" w:rsidRPr="00C9285B">
        <w:rPr>
          <w:rFonts w:ascii="Times New Roman" w:hAnsi="Times New Roman" w:cs="Times New Roman"/>
          <w:noProof/>
        </w:rPr>
        <w:drawing>
          <wp:inline distT="0" distB="0" distL="0" distR="0" wp14:anchorId="389D141C" wp14:editId="50EEC24B">
            <wp:extent cx="5731510" cy="1974850"/>
            <wp:effectExtent l="0" t="0" r="0" b="6350"/>
            <wp:docPr id="119363860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38608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7147" w14:textId="7B2C10EE" w:rsidR="004C3152" w:rsidRPr="00C9285B" w:rsidRDefault="00B83402" w:rsidP="00EF1557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2</w:t>
      </w:r>
      <w:r w:rsidRPr="00C9285B">
        <w:rPr>
          <w:rFonts w:ascii="Times New Roman" w:hAnsi="Times New Roman" w:cs="Times New Roman"/>
        </w:rPr>
        <w:t xml:space="preserve">: </w:t>
      </w:r>
      <w:r w:rsidR="00DE7BBA" w:rsidRPr="00C9285B">
        <w:rPr>
          <w:rFonts w:ascii="Times New Roman" w:hAnsi="Times New Roman" w:cs="Times New Roman"/>
        </w:rPr>
        <w:t xml:space="preserve">blast hits </w:t>
      </w:r>
      <w:r w:rsidR="00EF1557" w:rsidRPr="00C9285B">
        <w:rPr>
          <w:rFonts w:ascii="Times New Roman" w:hAnsi="Times New Roman" w:cs="Times New Roman"/>
        </w:rPr>
        <w:t>of the summary</w:t>
      </w:r>
    </w:p>
    <w:p w14:paraId="5E4BDF44" w14:textId="77777777" w:rsidR="00980A81" w:rsidRPr="00C9285B" w:rsidRDefault="00980A81" w:rsidP="00EF1557">
      <w:pPr>
        <w:jc w:val="center"/>
        <w:rPr>
          <w:rFonts w:ascii="Times New Roman" w:hAnsi="Times New Roman" w:cs="Times New Roman"/>
        </w:rPr>
      </w:pPr>
    </w:p>
    <w:p w14:paraId="7C827C54" w14:textId="77777777" w:rsidR="00CE3121" w:rsidRDefault="00CE3121" w:rsidP="00382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b. </w:t>
      </w:r>
    </w:p>
    <w:p w14:paraId="5A66EDA5" w14:textId="77777777" w:rsidR="00CE3121" w:rsidRDefault="00CE3121" w:rsidP="003825BF">
      <w:pPr>
        <w:rPr>
          <w:rFonts w:ascii="Times New Roman" w:hAnsi="Times New Roman" w:cs="Times New Roman"/>
        </w:rPr>
      </w:pPr>
    </w:p>
    <w:p w14:paraId="4DAFADF8" w14:textId="34E899F4" w:rsidR="00980A81" w:rsidRPr="00C9285B" w:rsidRDefault="00980A81" w:rsidP="003825B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Here in the graphic </w:t>
      </w:r>
      <w:r w:rsidR="001342F7" w:rsidRPr="00C9285B">
        <w:rPr>
          <w:rFonts w:ascii="Times New Roman" w:hAnsi="Times New Roman" w:cs="Times New Roman"/>
        </w:rPr>
        <w:t>summary,</w:t>
      </w:r>
      <w:r w:rsidRPr="00C9285B">
        <w:rPr>
          <w:rFonts w:ascii="Times New Roman" w:hAnsi="Times New Roman" w:cs="Times New Roman"/>
        </w:rPr>
        <w:t xml:space="preserve"> we can conclude that </w:t>
      </w:r>
      <w:r w:rsidR="00AB7577" w:rsidRPr="00C9285B">
        <w:rPr>
          <w:rFonts w:ascii="Times New Roman" w:hAnsi="Times New Roman" w:cs="Times New Roman"/>
        </w:rPr>
        <w:t xml:space="preserve">the sequence Q4R804 </w:t>
      </w:r>
      <w:r w:rsidR="00587E8C" w:rsidRPr="00C9285B">
        <w:rPr>
          <w:rFonts w:ascii="Times New Roman" w:hAnsi="Times New Roman" w:cs="Times New Roman"/>
        </w:rPr>
        <w:t xml:space="preserve">and query sequence </w:t>
      </w:r>
      <w:r w:rsidR="00201E42" w:rsidRPr="00C9285B">
        <w:rPr>
          <w:rFonts w:ascii="Times New Roman" w:hAnsi="Times New Roman" w:cs="Times New Roman"/>
        </w:rPr>
        <w:t xml:space="preserve">Q8K2X3 in the figure </w:t>
      </w:r>
      <w:r w:rsidR="00254298" w:rsidRPr="00C9285B">
        <w:rPr>
          <w:rFonts w:ascii="Times New Roman" w:hAnsi="Times New Roman" w:cs="Times New Roman"/>
        </w:rPr>
        <w:t xml:space="preserve">above show shared ancestry </w:t>
      </w:r>
      <w:r w:rsidR="00D67B20" w:rsidRPr="00C9285B">
        <w:rPr>
          <w:rFonts w:ascii="Times New Roman" w:hAnsi="Times New Roman" w:cs="Times New Roman"/>
        </w:rPr>
        <w:t xml:space="preserve">with highest similarity indicating a true hit. </w:t>
      </w:r>
      <w:r w:rsidR="003825BF" w:rsidRPr="00C9285B">
        <w:rPr>
          <w:rFonts w:ascii="Times New Roman" w:hAnsi="Times New Roman" w:cs="Times New Roman"/>
        </w:rPr>
        <w:t>However,</w:t>
      </w:r>
      <w:r w:rsidR="00D67B20" w:rsidRPr="00C9285B">
        <w:rPr>
          <w:rFonts w:ascii="Times New Roman" w:hAnsi="Times New Roman" w:cs="Times New Roman"/>
        </w:rPr>
        <w:t xml:space="preserve"> sequence </w:t>
      </w:r>
      <w:r w:rsidR="00CC4AE5" w:rsidRPr="00C9285B">
        <w:rPr>
          <w:rFonts w:ascii="Times New Roman" w:hAnsi="Times New Roman" w:cs="Times New Roman"/>
        </w:rPr>
        <w:t xml:space="preserve">Q9LMK5 shows very less similarity levels and it is certainly not enough </w:t>
      </w:r>
      <w:r w:rsidR="00E85AB6" w:rsidRPr="00C9285B">
        <w:rPr>
          <w:rFonts w:ascii="Times New Roman" w:hAnsi="Times New Roman" w:cs="Times New Roman"/>
        </w:rPr>
        <w:t>to be considered as shared ancestry</w:t>
      </w:r>
      <w:r w:rsidR="003825BF" w:rsidRPr="00C9285B">
        <w:rPr>
          <w:rFonts w:ascii="Times New Roman" w:hAnsi="Times New Roman" w:cs="Times New Roman"/>
        </w:rPr>
        <w:t xml:space="preserve">. </w:t>
      </w:r>
    </w:p>
    <w:p w14:paraId="6E6BC071" w14:textId="77777777" w:rsidR="00F83C2B" w:rsidRPr="00C9285B" w:rsidRDefault="00F83C2B" w:rsidP="004C3152">
      <w:pPr>
        <w:rPr>
          <w:rFonts w:ascii="Times New Roman" w:hAnsi="Times New Roman" w:cs="Times New Roman"/>
        </w:rPr>
      </w:pPr>
    </w:p>
    <w:p w14:paraId="0F7BD1E7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00EAC4F9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2EAAAAF3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42744265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5A3D0205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56864D28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48E41D70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24129918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12D3AA70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3A450783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38C5AD68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44DDC20E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2D35708D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01BEF3FA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10E4A4B0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32A7F472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37DD5180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67955B3E" w14:textId="77777777" w:rsidR="003825BF" w:rsidRPr="00C9285B" w:rsidRDefault="003825BF" w:rsidP="004C3152">
      <w:pPr>
        <w:rPr>
          <w:rFonts w:ascii="Times New Roman" w:hAnsi="Times New Roman" w:cs="Times New Roman"/>
        </w:rPr>
      </w:pPr>
    </w:p>
    <w:p w14:paraId="61B3D16F" w14:textId="77777777" w:rsidR="00F83C2B" w:rsidRPr="00C9285B" w:rsidRDefault="00F83C2B" w:rsidP="004C3152">
      <w:pPr>
        <w:rPr>
          <w:rFonts w:ascii="Times New Roman" w:hAnsi="Times New Roman" w:cs="Times New Roman"/>
        </w:rPr>
      </w:pPr>
    </w:p>
    <w:p w14:paraId="3D3CCFF4" w14:textId="3CB3A59B" w:rsidR="00F83C2B" w:rsidRPr="00C9285B" w:rsidRDefault="00F83C2B" w:rsidP="004C3152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52E50047" wp14:editId="0CD89EEC">
            <wp:extent cx="5731510" cy="2220595"/>
            <wp:effectExtent l="0" t="0" r="0" b="1905"/>
            <wp:docPr id="691311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1163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3F88" w14:textId="64927CD6" w:rsidR="007555C8" w:rsidRPr="00C9285B" w:rsidRDefault="00BA73CE" w:rsidP="00522061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3</w:t>
      </w:r>
      <w:r w:rsidRPr="00C9285B">
        <w:rPr>
          <w:rFonts w:ascii="Times New Roman" w:hAnsi="Times New Roman" w:cs="Times New Roman"/>
        </w:rPr>
        <w:t xml:space="preserve">: </w:t>
      </w:r>
      <w:r w:rsidR="00F56450" w:rsidRPr="00C9285B">
        <w:rPr>
          <w:rFonts w:ascii="Times New Roman" w:hAnsi="Times New Roman" w:cs="Times New Roman"/>
        </w:rPr>
        <w:t xml:space="preserve">conserved </w:t>
      </w:r>
      <w:r w:rsidR="00557FB6" w:rsidRPr="00C9285B">
        <w:rPr>
          <w:rFonts w:ascii="Times New Roman" w:hAnsi="Times New Roman" w:cs="Times New Roman"/>
        </w:rPr>
        <w:t>top blast hits</w:t>
      </w:r>
    </w:p>
    <w:p w14:paraId="3B8D6ED4" w14:textId="77777777" w:rsidR="00522061" w:rsidRPr="00C9285B" w:rsidRDefault="00522061" w:rsidP="00522061">
      <w:pPr>
        <w:jc w:val="center"/>
        <w:rPr>
          <w:rFonts w:ascii="Times New Roman" w:hAnsi="Times New Roman" w:cs="Times New Roman"/>
        </w:rPr>
      </w:pPr>
    </w:p>
    <w:p w14:paraId="56052574" w14:textId="65A68FB2" w:rsidR="007555C8" w:rsidRPr="00C9285B" w:rsidRDefault="007555C8" w:rsidP="004C3152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41E389FD" wp14:editId="1F9CD7D3">
            <wp:extent cx="5731510" cy="2203450"/>
            <wp:effectExtent l="0" t="0" r="0" b="6350"/>
            <wp:docPr id="9350629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62939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E8FD" w14:textId="62CBF9AD" w:rsidR="00F717EC" w:rsidRPr="00C9285B" w:rsidRDefault="00F717EC" w:rsidP="00CA0F05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4</w:t>
      </w:r>
      <w:r w:rsidRPr="00C9285B">
        <w:rPr>
          <w:rFonts w:ascii="Times New Roman" w:hAnsi="Times New Roman" w:cs="Times New Roman"/>
        </w:rPr>
        <w:t>:</w:t>
      </w:r>
      <w:r w:rsidR="00CA0F05" w:rsidRPr="00C9285B">
        <w:rPr>
          <w:rFonts w:ascii="Times New Roman" w:hAnsi="Times New Roman" w:cs="Times New Roman"/>
        </w:rPr>
        <w:t xml:space="preserve"> Domains on Q4R804</w:t>
      </w:r>
    </w:p>
    <w:p w14:paraId="54EDCBB3" w14:textId="77777777" w:rsidR="00522061" w:rsidRPr="00C9285B" w:rsidRDefault="00522061" w:rsidP="00CA0F05">
      <w:pPr>
        <w:jc w:val="center"/>
        <w:rPr>
          <w:rFonts w:ascii="Times New Roman" w:hAnsi="Times New Roman" w:cs="Times New Roman"/>
        </w:rPr>
      </w:pPr>
    </w:p>
    <w:p w14:paraId="0A15B470" w14:textId="77777777" w:rsidR="00522061" w:rsidRPr="00C9285B" w:rsidRDefault="00522061" w:rsidP="00522061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B7D614" wp14:editId="319C7C22">
            <wp:extent cx="5731510" cy="2138045"/>
            <wp:effectExtent l="0" t="0" r="0" b="0"/>
            <wp:docPr id="102719270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2703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E422" w14:textId="46365D2E" w:rsidR="00522061" w:rsidRPr="00C9285B" w:rsidRDefault="00522061" w:rsidP="00522061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5</w:t>
      </w:r>
      <w:r w:rsidRPr="00C9285B">
        <w:rPr>
          <w:rFonts w:ascii="Times New Roman" w:hAnsi="Times New Roman" w:cs="Times New Roman"/>
        </w:rPr>
        <w:t>: domains on Q9LMK5</w:t>
      </w:r>
    </w:p>
    <w:p w14:paraId="1050E2B3" w14:textId="77777777" w:rsidR="00522061" w:rsidRPr="00C9285B" w:rsidRDefault="00522061" w:rsidP="00CA0F05">
      <w:pPr>
        <w:jc w:val="center"/>
        <w:rPr>
          <w:rFonts w:ascii="Times New Roman" w:hAnsi="Times New Roman" w:cs="Times New Roman"/>
        </w:rPr>
      </w:pPr>
    </w:p>
    <w:p w14:paraId="785187CF" w14:textId="0A2B9BEC" w:rsidR="0092431B" w:rsidRDefault="005866AE" w:rsidP="00EA70F0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The query sequence </w:t>
      </w:r>
      <w:r w:rsidR="00567BF5" w:rsidRPr="00C9285B">
        <w:rPr>
          <w:rFonts w:ascii="Times New Roman" w:hAnsi="Times New Roman" w:cs="Times New Roman"/>
        </w:rPr>
        <w:t xml:space="preserve">Q8K2X3 and sequence </w:t>
      </w:r>
      <w:r w:rsidR="00616B22" w:rsidRPr="00C9285B">
        <w:rPr>
          <w:rFonts w:ascii="Times New Roman" w:hAnsi="Times New Roman" w:cs="Times New Roman"/>
        </w:rPr>
        <w:t xml:space="preserve">Q4R804 are orthologs because </w:t>
      </w:r>
      <w:r w:rsidR="00522061" w:rsidRPr="00C9285B">
        <w:rPr>
          <w:rFonts w:ascii="Times New Roman" w:hAnsi="Times New Roman" w:cs="Times New Roman"/>
        </w:rPr>
        <w:t xml:space="preserve">they both share the same functional domains that are </w:t>
      </w:r>
      <w:r w:rsidR="00371516" w:rsidRPr="00C9285B">
        <w:rPr>
          <w:rFonts w:ascii="Times New Roman" w:hAnsi="Times New Roman" w:cs="Times New Roman"/>
        </w:rPr>
        <w:t>STN1_2 and hO</w:t>
      </w:r>
      <w:r w:rsidR="00F70120" w:rsidRPr="00C9285B">
        <w:rPr>
          <w:rFonts w:ascii="Times New Roman" w:hAnsi="Times New Roman" w:cs="Times New Roman"/>
        </w:rPr>
        <w:t>B</w:t>
      </w:r>
      <w:r w:rsidR="004168EE" w:rsidRPr="00C9285B">
        <w:rPr>
          <w:rFonts w:ascii="Times New Roman" w:hAnsi="Times New Roman" w:cs="Times New Roman"/>
        </w:rPr>
        <w:t>FC1_like</w:t>
      </w:r>
      <w:r w:rsidR="0092431B">
        <w:rPr>
          <w:rFonts w:ascii="Times New Roman" w:hAnsi="Times New Roman" w:cs="Times New Roman"/>
        </w:rPr>
        <w:t xml:space="preserve">, this indicates that they share the same function however in different species. </w:t>
      </w:r>
      <w:r w:rsidR="00FB2C06" w:rsidRPr="00C9285B">
        <w:rPr>
          <w:rFonts w:ascii="Times New Roman" w:hAnsi="Times New Roman" w:cs="Times New Roman"/>
        </w:rPr>
        <w:t>Also query sequence and Q</w:t>
      </w:r>
      <w:r w:rsidR="00DF3E8F" w:rsidRPr="00C9285B">
        <w:rPr>
          <w:rFonts w:ascii="Times New Roman" w:hAnsi="Times New Roman" w:cs="Times New Roman"/>
        </w:rPr>
        <w:t xml:space="preserve">9LMK5 </w:t>
      </w:r>
      <w:r w:rsidR="00043977" w:rsidRPr="00C9285B">
        <w:rPr>
          <w:rFonts w:ascii="Times New Roman" w:hAnsi="Times New Roman" w:cs="Times New Roman"/>
        </w:rPr>
        <w:t>share</w:t>
      </w:r>
      <w:r w:rsidR="0092431B">
        <w:rPr>
          <w:rFonts w:ascii="Times New Roman" w:hAnsi="Times New Roman" w:cs="Times New Roman"/>
        </w:rPr>
        <w:t xml:space="preserve"> only</w:t>
      </w:r>
      <w:r w:rsidR="00FE56D5" w:rsidRPr="00C9285B">
        <w:rPr>
          <w:rFonts w:ascii="Times New Roman" w:hAnsi="Times New Roman" w:cs="Times New Roman"/>
        </w:rPr>
        <w:t xml:space="preserve"> one functional domain hOBFC1_like</w:t>
      </w:r>
      <w:r w:rsidR="00902E3D">
        <w:rPr>
          <w:rFonts w:ascii="Times New Roman" w:hAnsi="Times New Roman" w:cs="Times New Roman"/>
        </w:rPr>
        <w:t xml:space="preserve">. All three sequences are </w:t>
      </w:r>
      <w:proofErr w:type="gramStart"/>
      <w:r w:rsidR="00902E3D">
        <w:rPr>
          <w:rFonts w:ascii="Times New Roman" w:hAnsi="Times New Roman" w:cs="Times New Roman"/>
        </w:rPr>
        <w:t>share</w:t>
      </w:r>
      <w:proofErr w:type="gramEnd"/>
      <w:r w:rsidR="00902E3D">
        <w:rPr>
          <w:rFonts w:ascii="Times New Roman" w:hAnsi="Times New Roman" w:cs="Times New Roman"/>
        </w:rPr>
        <w:t xml:space="preserve"> the function of supressing </w:t>
      </w:r>
      <w:proofErr w:type="spellStart"/>
      <w:r w:rsidR="00902E3D">
        <w:rPr>
          <w:rFonts w:ascii="Times New Roman" w:hAnsi="Times New Roman" w:cs="Times New Roman"/>
        </w:rPr>
        <w:t>cdc</w:t>
      </w:r>
      <w:proofErr w:type="spellEnd"/>
      <w:r w:rsidR="00902E3D">
        <w:rPr>
          <w:rFonts w:ascii="Times New Roman" w:hAnsi="Times New Roman" w:cs="Times New Roman"/>
        </w:rPr>
        <w:t xml:space="preserve"> thirteen in different species and are thus orthologs.</w:t>
      </w:r>
    </w:p>
    <w:p w14:paraId="6DC5222B" w14:textId="65BF5F66" w:rsidR="00EA70F0" w:rsidRPr="00C9285B" w:rsidRDefault="00AC4725" w:rsidP="00EA70F0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 </w:t>
      </w:r>
    </w:p>
    <w:p w14:paraId="676C22DE" w14:textId="77777777" w:rsidR="00EA70F0" w:rsidRPr="00C9285B" w:rsidRDefault="00EA70F0" w:rsidP="00EA70F0">
      <w:pPr>
        <w:rPr>
          <w:rFonts w:ascii="Times New Roman" w:hAnsi="Times New Roman" w:cs="Times New Roman"/>
        </w:rPr>
      </w:pPr>
    </w:p>
    <w:p w14:paraId="48402403" w14:textId="3EBCAE01" w:rsidR="008E6968" w:rsidRPr="00C9285B" w:rsidRDefault="00EA70F0" w:rsidP="00EA70F0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2. </w:t>
      </w:r>
    </w:p>
    <w:p w14:paraId="45AE8253" w14:textId="77777777" w:rsidR="005B6FDB" w:rsidRPr="00C9285B" w:rsidRDefault="005B6FDB" w:rsidP="00EA70F0">
      <w:pPr>
        <w:rPr>
          <w:rFonts w:ascii="Times New Roman" w:hAnsi="Times New Roman" w:cs="Times New Roman"/>
        </w:rPr>
      </w:pPr>
    </w:p>
    <w:p w14:paraId="3ECED217" w14:textId="6D968931" w:rsidR="005B6FDB" w:rsidRPr="00C9285B" w:rsidRDefault="005B6FDB" w:rsidP="005B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p w14:paraId="702C19F3" w14:textId="77777777" w:rsidR="008E6968" w:rsidRPr="00C9285B" w:rsidRDefault="008E6968" w:rsidP="004C3152">
      <w:pPr>
        <w:rPr>
          <w:rFonts w:ascii="Times New Roman" w:hAnsi="Times New Roman" w:cs="Times New Roman"/>
        </w:rPr>
      </w:pPr>
    </w:p>
    <w:p w14:paraId="195969A4" w14:textId="192352CC" w:rsidR="008E6968" w:rsidRPr="00C9285B" w:rsidRDefault="00154E9F" w:rsidP="000F03EB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1EC40B2D" wp14:editId="108998AB">
            <wp:extent cx="4382882" cy="2411896"/>
            <wp:effectExtent l="0" t="0" r="0" b="1270"/>
            <wp:docPr id="19676273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739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62" cy="24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89CA" w14:textId="77777777" w:rsidR="0047205F" w:rsidRPr="00C9285B" w:rsidRDefault="0047205F" w:rsidP="000F03EB">
      <w:pPr>
        <w:jc w:val="center"/>
        <w:rPr>
          <w:rFonts w:ascii="Times New Roman" w:hAnsi="Times New Roman" w:cs="Times New Roman"/>
        </w:rPr>
      </w:pPr>
    </w:p>
    <w:p w14:paraId="6B767086" w14:textId="0F3FEBC3" w:rsidR="0047205F" w:rsidRPr="00C9285B" w:rsidRDefault="00154E9F" w:rsidP="000F03EB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6</w:t>
      </w:r>
      <w:r w:rsidRPr="00C9285B">
        <w:rPr>
          <w:rFonts w:ascii="Times New Roman" w:hAnsi="Times New Roman" w:cs="Times New Roman"/>
        </w:rPr>
        <w:t xml:space="preserve">: </w:t>
      </w:r>
      <w:proofErr w:type="spellStart"/>
      <w:r w:rsidR="006D132F" w:rsidRPr="00C9285B">
        <w:rPr>
          <w:rFonts w:ascii="Times New Roman" w:hAnsi="Times New Roman" w:cs="Times New Roman"/>
        </w:rPr>
        <w:t>BLAST</w:t>
      </w:r>
      <w:r w:rsidR="00637BAF" w:rsidRPr="00C9285B">
        <w:rPr>
          <w:rFonts w:ascii="Times New Roman" w:hAnsi="Times New Roman" w:cs="Times New Roman"/>
        </w:rPr>
        <w:t>n</w:t>
      </w:r>
      <w:proofErr w:type="spellEnd"/>
      <w:r w:rsidR="006D132F" w:rsidRPr="00C9285B">
        <w:rPr>
          <w:rFonts w:ascii="Times New Roman" w:hAnsi="Times New Roman" w:cs="Times New Roman"/>
        </w:rPr>
        <w:t xml:space="preserve"> hits of the unknown sequence</w:t>
      </w:r>
    </w:p>
    <w:p w14:paraId="3BA5D437" w14:textId="77777777" w:rsidR="0047205F" w:rsidRPr="00C9285B" w:rsidRDefault="0047205F" w:rsidP="006D132F">
      <w:pPr>
        <w:jc w:val="center"/>
        <w:rPr>
          <w:rFonts w:ascii="Times New Roman" w:hAnsi="Times New Roman" w:cs="Times New Roman"/>
        </w:rPr>
      </w:pPr>
    </w:p>
    <w:p w14:paraId="044B4E2C" w14:textId="77777777" w:rsidR="0047205F" w:rsidRPr="00C9285B" w:rsidRDefault="0047205F" w:rsidP="0047205F">
      <w:pPr>
        <w:rPr>
          <w:rFonts w:ascii="Times New Roman" w:hAnsi="Times New Roman" w:cs="Times New Roman"/>
        </w:rPr>
      </w:pPr>
    </w:p>
    <w:p w14:paraId="793AEF0D" w14:textId="77777777" w:rsidR="0047205F" w:rsidRPr="00C9285B" w:rsidRDefault="0047205F" w:rsidP="0047205F">
      <w:pPr>
        <w:rPr>
          <w:rFonts w:ascii="Times New Roman" w:hAnsi="Times New Roman" w:cs="Times New Roman"/>
        </w:rPr>
      </w:pPr>
    </w:p>
    <w:p w14:paraId="770F36EF" w14:textId="6F52F571" w:rsidR="00664FC2" w:rsidRPr="00C9285B" w:rsidRDefault="00664FC2" w:rsidP="0047205F">
      <w:pPr>
        <w:rPr>
          <w:rFonts w:ascii="Times New Roman" w:hAnsi="Times New Roman" w:cs="Times New Roman"/>
        </w:rPr>
      </w:pPr>
    </w:p>
    <w:p w14:paraId="7866AE45" w14:textId="77777777" w:rsidR="0047205F" w:rsidRPr="00C9285B" w:rsidRDefault="0047205F" w:rsidP="0047205F">
      <w:pPr>
        <w:rPr>
          <w:rFonts w:ascii="Times New Roman" w:hAnsi="Times New Roman" w:cs="Times New Roman"/>
        </w:rPr>
      </w:pPr>
    </w:p>
    <w:p w14:paraId="13793744" w14:textId="67413FAC" w:rsidR="0047205F" w:rsidRPr="00C9285B" w:rsidRDefault="00EA70F0" w:rsidP="00DB0CFF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34A6FD" wp14:editId="7C9D9B14">
            <wp:extent cx="2973734" cy="3319670"/>
            <wp:effectExtent l="0" t="0" r="0" b="0"/>
            <wp:docPr id="64715390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53902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2" cy="33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672" w14:textId="77777777" w:rsidR="00EA70F0" w:rsidRPr="00C9285B" w:rsidRDefault="00EA70F0" w:rsidP="00DB0CFF">
      <w:pPr>
        <w:jc w:val="center"/>
        <w:rPr>
          <w:rFonts w:ascii="Times New Roman" w:hAnsi="Times New Roman" w:cs="Times New Roman"/>
        </w:rPr>
      </w:pPr>
    </w:p>
    <w:p w14:paraId="4A801086" w14:textId="05BD3F31" w:rsidR="00EA70F0" w:rsidRPr="00C9285B" w:rsidRDefault="00EA70F0" w:rsidP="00DB0CFF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</w:t>
      </w:r>
      <w:r w:rsidR="00394E19" w:rsidRPr="00C9285B">
        <w:rPr>
          <w:rFonts w:ascii="Times New Roman" w:hAnsi="Times New Roman" w:cs="Times New Roman"/>
        </w:rPr>
        <w:t>7</w:t>
      </w:r>
      <w:r w:rsidRPr="00C9285B">
        <w:rPr>
          <w:rFonts w:ascii="Times New Roman" w:hAnsi="Times New Roman" w:cs="Times New Roman"/>
        </w:rPr>
        <w:t xml:space="preserve">: </w:t>
      </w:r>
      <w:r w:rsidR="0018206F" w:rsidRPr="00C9285B">
        <w:rPr>
          <w:rFonts w:ascii="Times New Roman" w:hAnsi="Times New Roman" w:cs="Times New Roman"/>
        </w:rPr>
        <w:t>annotatio</w:t>
      </w:r>
      <w:r w:rsidR="00DB0CFF" w:rsidRPr="00C9285B">
        <w:rPr>
          <w:rFonts w:ascii="Times New Roman" w:hAnsi="Times New Roman" w:cs="Times New Roman"/>
        </w:rPr>
        <w:t>n results of the top blast hits</w:t>
      </w:r>
    </w:p>
    <w:p w14:paraId="53A82769" w14:textId="77777777" w:rsidR="00EA70F0" w:rsidRPr="00C9285B" w:rsidRDefault="00EA70F0" w:rsidP="00DB0CFF">
      <w:pPr>
        <w:jc w:val="center"/>
        <w:rPr>
          <w:rFonts w:ascii="Times New Roman" w:hAnsi="Times New Roman" w:cs="Times New Roman"/>
        </w:rPr>
      </w:pPr>
    </w:p>
    <w:p w14:paraId="207E69F8" w14:textId="77777777" w:rsidR="00EA70F0" w:rsidRPr="00C9285B" w:rsidRDefault="00EA70F0" w:rsidP="0047205F">
      <w:pPr>
        <w:rPr>
          <w:rFonts w:ascii="Times New Roman" w:hAnsi="Times New Roman" w:cs="Times New Roman"/>
        </w:rPr>
      </w:pPr>
    </w:p>
    <w:p w14:paraId="14880209" w14:textId="77777777" w:rsidR="00EA70F0" w:rsidRPr="00C9285B" w:rsidRDefault="00EA70F0" w:rsidP="0047205F">
      <w:pPr>
        <w:rPr>
          <w:rFonts w:ascii="Times New Roman" w:hAnsi="Times New Roman" w:cs="Times New Roman"/>
        </w:rPr>
      </w:pPr>
    </w:p>
    <w:p w14:paraId="0E68BB5E" w14:textId="719FBC75" w:rsidR="00EA70F0" w:rsidRPr="00C9285B" w:rsidRDefault="005B6FDB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In the annotation results </w:t>
      </w:r>
      <w:r w:rsidR="00166635" w:rsidRPr="00C9285B">
        <w:rPr>
          <w:rFonts w:ascii="Times New Roman" w:hAnsi="Times New Roman" w:cs="Times New Roman"/>
        </w:rPr>
        <w:t xml:space="preserve">we summarise </w:t>
      </w:r>
      <w:r w:rsidR="001C4498" w:rsidRPr="00C9285B">
        <w:rPr>
          <w:rFonts w:ascii="Times New Roman" w:hAnsi="Times New Roman" w:cs="Times New Roman"/>
        </w:rPr>
        <w:t>the</w:t>
      </w:r>
      <w:r w:rsidR="00166635" w:rsidRPr="00C9285B">
        <w:rPr>
          <w:rFonts w:ascii="Times New Roman" w:hAnsi="Times New Roman" w:cs="Times New Roman"/>
        </w:rPr>
        <w:t xml:space="preserve"> vase tunicate </w:t>
      </w:r>
      <w:proofErr w:type="spellStart"/>
      <w:r w:rsidR="00166635" w:rsidRPr="00C9285B">
        <w:rPr>
          <w:rFonts w:ascii="Times New Roman" w:hAnsi="Times New Roman" w:cs="Times New Roman"/>
        </w:rPr>
        <w:t>Ciona</w:t>
      </w:r>
      <w:proofErr w:type="spellEnd"/>
      <w:r w:rsidR="00166635" w:rsidRPr="00C9285B">
        <w:rPr>
          <w:rFonts w:ascii="Times New Roman" w:hAnsi="Times New Roman" w:cs="Times New Roman"/>
        </w:rPr>
        <w:t xml:space="preserve"> intestinalis produces "</w:t>
      </w:r>
      <w:proofErr w:type="spellStart"/>
      <w:r w:rsidR="00166635" w:rsidRPr="00C9285B">
        <w:rPr>
          <w:rFonts w:ascii="Times New Roman" w:hAnsi="Times New Roman" w:cs="Times New Roman"/>
        </w:rPr>
        <w:t>cionin</w:t>
      </w:r>
      <w:proofErr w:type="spellEnd"/>
      <w:r w:rsidR="00166635" w:rsidRPr="00C9285B">
        <w:rPr>
          <w:rFonts w:ascii="Times New Roman" w:hAnsi="Times New Roman" w:cs="Times New Roman"/>
        </w:rPr>
        <w:t xml:space="preserve">" (X81378.1). The intron II-associated gene is 57 base pairs long. The annotation describes the gene's DNA and </w:t>
      </w:r>
      <w:proofErr w:type="spellStart"/>
      <w:r w:rsidR="00166635" w:rsidRPr="00C9285B">
        <w:rPr>
          <w:rFonts w:ascii="Times New Roman" w:hAnsi="Times New Roman" w:cs="Times New Roman"/>
        </w:rPr>
        <w:t>Ciona</w:t>
      </w:r>
      <w:proofErr w:type="spellEnd"/>
      <w:r w:rsidR="00166635" w:rsidRPr="00C9285B">
        <w:rPr>
          <w:rFonts w:ascii="Times New Roman" w:hAnsi="Times New Roman" w:cs="Times New Roman"/>
        </w:rPr>
        <w:t xml:space="preserve"> intestinalis parent organism. </w:t>
      </w:r>
      <w:r w:rsidR="00953F14" w:rsidRPr="00C9285B">
        <w:rPr>
          <w:rFonts w:ascii="Times New Roman" w:hAnsi="Times New Roman" w:cs="Times New Roman"/>
        </w:rPr>
        <w:t xml:space="preserve">The report for the gene is unpublished. </w:t>
      </w:r>
      <w:r w:rsidR="00166635" w:rsidRPr="00C9285B">
        <w:rPr>
          <w:rFonts w:ascii="Times New Roman" w:hAnsi="Times New Roman" w:cs="Times New Roman"/>
        </w:rPr>
        <w:t xml:space="preserve">The gene is located at position 317 in the </w:t>
      </w:r>
      <w:proofErr w:type="spellStart"/>
      <w:r w:rsidR="00166635" w:rsidRPr="00C9285B">
        <w:rPr>
          <w:rFonts w:ascii="Times New Roman" w:hAnsi="Times New Roman" w:cs="Times New Roman"/>
        </w:rPr>
        <w:t>cionin</w:t>
      </w:r>
      <w:proofErr w:type="spellEnd"/>
      <w:r w:rsidR="00166635" w:rsidRPr="00C9285B">
        <w:rPr>
          <w:rFonts w:ascii="Times New Roman" w:hAnsi="Times New Roman" w:cs="Times New Roman"/>
        </w:rPr>
        <w:t xml:space="preserve"> cDNA with accession number X69130. The annotation emphasises that the gene comes from adult </w:t>
      </w:r>
      <w:proofErr w:type="spellStart"/>
      <w:r w:rsidR="00166635" w:rsidRPr="00C9285B">
        <w:rPr>
          <w:rFonts w:ascii="Times New Roman" w:hAnsi="Times New Roman" w:cs="Times New Roman"/>
        </w:rPr>
        <w:t>Ciona</w:t>
      </w:r>
      <w:proofErr w:type="spellEnd"/>
      <w:r w:rsidR="00166635" w:rsidRPr="00C9285B">
        <w:rPr>
          <w:rFonts w:ascii="Times New Roman" w:hAnsi="Times New Roman" w:cs="Times New Roman"/>
        </w:rPr>
        <w:t xml:space="preserve"> intestinalis stomach tissue and is developing. This detailed annotation i</w:t>
      </w:r>
      <w:r w:rsidR="000F03EB" w:rsidRPr="00C9285B">
        <w:rPr>
          <w:rFonts w:ascii="Times New Roman" w:hAnsi="Times New Roman" w:cs="Times New Roman"/>
        </w:rPr>
        <w:t>nterprets</w:t>
      </w:r>
      <w:r w:rsidR="00166635" w:rsidRPr="00C9285B">
        <w:rPr>
          <w:rFonts w:ascii="Times New Roman" w:hAnsi="Times New Roman" w:cs="Times New Roman"/>
        </w:rPr>
        <w:t xml:space="preserve"> the gene's properties, helping us understand its significance in the organism's genome and evolutionary background.</w:t>
      </w:r>
    </w:p>
    <w:p w14:paraId="16F3CD4C" w14:textId="77777777" w:rsidR="00EA70F0" w:rsidRPr="00C9285B" w:rsidRDefault="00EA70F0" w:rsidP="0047205F">
      <w:pPr>
        <w:rPr>
          <w:rFonts w:ascii="Times New Roman" w:hAnsi="Times New Roman" w:cs="Times New Roman"/>
        </w:rPr>
      </w:pPr>
    </w:p>
    <w:p w14:paraId="03225831" w14:textId="77777777" w:rsidR="00EA70F0" w:rsidRDefault="00EA70F0" w:rsidP="0047205F">
      <w:pPr>
        <w:rPr>
          <w:rFonts w:ascii="Times New Roman" w:hAnsi="Times New Roman" w:cs="Times New Roman"/>
        </w:rPr>
      </w:pPr>
    </w:p>
    <w:p w14:paraId="088E56B9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6F51CD6B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026825F2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240CE5D7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54730732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6B04E323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204D455A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3C724E37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1CC617C9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55FE000E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3459A45A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02288D38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692C4E95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2BCCE9D8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063574A6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612B0906" w14:textId="77777777" w:rsidR="00902E3D" w:rsidRPr="00C9285B" w:rsidRDefault="00902E3D" w:rsidP="0047205F">
      <w:pPr>
        <w:rPr>
          <w:rFonts w:ascii="Times New Roman" w:hAnsi="Times New Roman" w:cs="Times New Roman"/>
        </w:rPr>
      </w:pPr>
    </w:p>
    <w:p w14:paraId="246DDBDC" w14:textId="77777777" w:rsidR="00331BA3" w:rsidRPr="00C9285B" w:rsidRDefault="00331BA3" w:rsidP="0047205F">
      <w:pPr>
        <w:rPr>
          <w:rFonts w:ascii="Times New Roman" w:hAnsi="Times New Roman" w:cs="Times New Roman"/>
        </w:rPr>
      </w:pPr>
    </w:p>
    <w:p w14:paraId="067EB724" w14:textId="3544DCFF" w:rsidR="003B4BCA" w:rsidRPr="00C9285B" w:rsidRDefault="003B4BCA" w:rsidP="003B4B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lastRenderedPageBreak/>
        <w:t xml:space="preserve">No corresponding protein sequence is available in the </w:t>
      </w:r>
      <w:proofErr w:type="spellStart"/>
      <w:r w:rsidRPr="00C9285B">
        <w:rPr>
          <w:rFonts w:ascii="Times New Roman" w:hAnsi="Times New Roman" w:cs="Times New Roman"/>
        </w:rPr>
        <w:t>unipr</w:t>
      </w:r>
      <w:r w:rsidR="001C4498" w:rsidRPr="00C9285B">
        <w:rPr>
          <w:rFonts w:ascii="Times New Roman" w:hAnsi="Times New Roman" w:cs="Times New Roman"/>
        </w:rPr>
        <w:t>o</w:t>
      </w:r>
      <w:r w:rsidRPr="00C9285B">
        <w:rPr>
          <w:rFonts w:ascii="Times New Roman" w:hAnsi="Times New Roman" w:cs="Times New Roman"/>
        </w:rPr>
        <w:t>t</w:t>
      </w:r>
      <w:proofErr w:type="spellEnd"/>
      <w:r w:rsidRPr="00C9285B">
        <w:rPr>
          <w:rFonts w:ascii="Times New Roman" w:hAnsi="Times New Roman" w:cs="Times New Roman"/>
        </w:rPr>
        <w:t xml:space="preserve"> database. </w:t>
      </w:r>
    </w:p>
    <w:p w14:paraId="60B0F6ED" w14:textId="33105845" w:rsidR="00331BA3" w:rsidRPr="00C9285B" w:rsidRDefault="00331BA3" w:rsidP="003B4BCA">
      <w:pPr>
        <w:pStyle w:val="ListParagraph"/>
        <w:rPr>
          <w:rFonts w:ascii="Times New Roman" w:hAnsi="Times New Roman" w:cs="Times New Roman"/>
        </w:rPr>
      </w:pPr>
    </w:p>
    <w:p w14:paraId="5CF02C9B" w14:textId="72257197" w:rsidR="004B2376" w:rsidRPr="00C9285B" w:rsidRDefault="004B2376" w:rsidP="00A71A59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2183A811" wp14:editId="1BF50BBF">
            <wp:extent cx="5731510" cy="2987675"/>
            <wp:effectExtent l="0" t="0" r="0" b="0"/>
            <wp:docPr id="5334909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9091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BF2" w14:textId="75EC7896" w:rsidR="004B2376" w:rsidRPr="00C9285B" w:rsidRDefault="00394E19" w:rsidP="00A71A59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Fig8: </w:t>
      </w:r>
      <w:proofErr w:type="spellStart"/>
      <w:r w:rsidR="00A71A59" w:rsidRPr="00C9285B">
        <w:rPr>
          <w:rFonts w:ascii="Times New Roman" w:hAnsi="Times New Roman" w:cs="Times New Roman"/>
        </w:rPr>
        <w:t>BLASTx</w:t>
      </w:r>
      <w:proofErr w:type="spellEnd"/>
      <w:r w:rsidR="00A71A59" w:rsidRPr="00C9285B">
        <w:rPr>
          <w:rFonts w:ascii="Times New Roman" w:hAnsi="Times New Roman" w:cs="Times New Roman"/>
        </w:rPr>
        <w:t xml:space="preserve"> results</w:t>
      </w:r>
      <w:r w:rsidR="004F65D5" w:rsidRPr="00C9285B">
        <w:rPr>
          <w:rFonts w:ascii="Times New Roman" w:hAnsi="Times New Roman" w:cs="Times New Roman"/>
        </w:rPr>
        <w:t xml:space="preserve"> of the known </w:t>
      </w:r>
      <w:proofErr w:type="gramStart"/>
      <w:r w:rsidR="004F65D5" w:rsidRPr="00C9285B">
        <w:rPr>
          <w:rFonts w:ascii="Times New Roman" w:hAnsi="Times New Roman" w:cs="Times New Roman"/>
        </w:rPr>
        <w:t>sequence</w:t>
      </w:r>
      <w:proofErr w:type="gramEnd"/>
    </w:p>
    <w:p w14:paraId="1D81ABD6" w14:textId="77777777" w:rsidR="004F65D5" w:rsidRPr="00C9285B" w:rsidRDefault="004F65D5" w:rsidP="0047205F">
      <w:pPr>
        <w:rPr>
          <w:rFonts w:ascii="Times New Roman" w:hAnsi="Times New Roman" w:cs="Times New Roman"/>
        </w:rPr>
      </w:pPr>
    </w:p>
    <w:p w14:paraId="363F1CB2" w14:textId="77777777" w:rsidR="004F65D5" w:rsidRPr="00C9285B" w:rsidRDefault="004F65D5" w:rsidP="0047205F">
      <w:pPr>
        <w:rPr>
          <w:rFonts w:ascii="Times New Roman" w:hAnsi="Times New Roman" w:cs="Times New Roman"/>
        </w:rPr>
      </w:pPr>
    </w:p>
    <w:p w14:paraId="516C9085" w14:textId="743D0E8F" w:rsidR="00E5057E" w:rsidRPr="00C9285B" w:rsidRDefault="00637BAF" w:rsidP="00637B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In </w:t>
      </w:r>
      <w:proofErr w:type="spellStart"/>
      <w:r w:rsidRPr="00C9285B">
        <w:rPr>
          <w:rFonts w:ascii="Times New Roman" w:hAnsi="Times New Roman" w:cs="Times New Roman"/>
        </w:rPr>
        <w:t>blast</w:t>
      </w:r>
      <w:r w:rsidR="00B91D52" w:rsidRPr="00C9285B">
        <w:rPr>
          <w:rFonts w:ascii="Times New Roman" w:hAnsi="Times New Roman" w:cs="Times New Roman"/>
        </w:rPr>
        <w:t>n</w:t>
      </w:r>
      <w:proofErr w:type="spellEnd"/>
      <w:r w:rsidR="00B91D52" w:rsidRPr="00C9285B">
        <w:rPr>
          <w:rFonts w:ascii="Times New Roman" w:hAnsi="Times New Roman" w:cs="Times New Roman"/>
        </w:rPr>
        <w:t xml:space="preserve"> results </w:t>
      </w:r>
      <w:r w:rsidR="00355822" w:rsidRPr="00C9285B">
        <w:rPr>
          <w:rFonts w:ascii="Times New Roman" w:hAnsi="Times New Roman" w:cs="Times New Roman"/>
        </w:rPr>
        <w:t xml:space="preserve">the first top hit was </w:t>
      </w:r>
      <w:r w:rsidR="00332A74" w:rsidRPr="00C9285B">
        <w:rPr>
          <w:rFonts w:ascii="Times New Roman" w:hAnsi="Times New Roman" w:cs="Times New Roman"/>
        </w:rPr>
        <w:t xml:space="preserve">found to be with 100% query </w:t>
      </w:r>
      <w:r w:rsidR="00C473AB" w:rsidRPr="00C9285B">
        <w:rPr>
          <w:rFonts w:ascii="Times New Roman" w:hAnsi="Times New Roman" w:cs="Times New Roman"/>
        </w:rPr>
        <w:t>cover</w:t>
      </w:r>
      <w:r w:rsidR="009C2F93" w:rsidRPr="00C9285B">
        <w:rPr>
          <w:rFonts w:ascii="Times New Roman" w:hAnsi="Times New Roman" w:cs="Times New Roman"/>
        </w:rPr>
        <w:t xml:space="preserve"> as well as the % </w:t>
      </w:r>
      <w:r w:rsidR="006C569B" w:rsidRPr="00C9285B">
        <w:rPr>
          <w:rFonts w:ascii="Times New Roman" w:hAnsi="Times New Roman" w:cs="Times New Roman"/>
        </w:rPr>
        <w:t xml:space="preserve">identity </w:t>
      </w:r>
      <w:r w:rsidR="00342F03" w:rsidRPr="00C9285B">
        <w:rPr>
          <w:rFonts w:ascii="Times New Roman" w:hAnsi="Times New Roman" w:cs="Times New Roman"/>
        </w:rPr>
        <w:t>in</w:t>
      </w:r>
      <w:r w:rsidRPr="00C9285B">
        <w:rPr>
          <w:rFonts w:ascii="Times New Roman" w:hAnsi="Times New Roman" w:cs="Times New Roman"/>
        </w:rPr>
        <w:t xml:space="preserve"> conclusion, the </w:t>
      </w:r>
      <w:proofErr w:type="spellStart"/>
      <w:r w:rsidRPr="00C9285B">
        <w:rPr>
          <w:rFonts w:ascii="Times New Roman" w:hAnsi="Times New Roman" w:cs="Times New Roman"/>
        </w:rPr>
        <w:t>BLASTn</w:t>
      </w:r>
      <w:proofErr w:type="spellEnd"/>
      <w:r w:rsidRPr="00C9285B">
        <w:rPr>
          <w:rFonts w:ascii="Times New Roman" w:hAnsi="Times New Roman" w:cs="Times New Roman"/>
        </w:rPr>
        <w:t xml:space="preserve"> search found the "</w:t>
      </w:r>
      <w:proofErr w:type="spellStart"/>
      <w:r w:rsidRPr="00C9285B">
        <w:rPr>
          <w:rFonts w:ascii="Times New Roman" w:hAnsi="Times New Roman" w:cs="Times New Roman"/>
        </w:rPr>
        <w:t>cionin</w:t>
      </w:r>
      <w:proofErr w:type="spellEnd"/>
      <w:r w:rsidRPr="00C9285B">
        <w:rPr>
          <w:rFonts w:ascii="Times New Roman" w:hAnsi="Times New Roman" w:cs="Times New Roman"/>
        </w:rPr>
        <w:t xml:space="preserve">" gene in </w:t>
      </w:r>
      <w:proofErr w:type="spellStart"/>
      <w:r w:rsidRPr="00C9285B">
        <w:rPr>
          <w:rFonts w:ascii="Times New Roman" w:hAnsi="Times New Roman" w:cs="Times New Roman"/>
        </w:rPr>
        <w:t>Ciona</w:t>
      </w:r>
      <w:proofErr w:type="spellEnd"/>
      <w:r w:rsidRPr="00C9285B">
        <w:rPr>
          <w:rFonts w:ascii="Times New Roman" w:hAnsi="Times New Roman" w:cs="Times New Roman"/>
        </w:rPr>
        <w:t xml:space="preserve"> intestinalis using a nucleotide sequence query, revealing its characteristics and evolutionary context. </w:t>
      </w:r>
      <w:r w:rsidR="00902E3D">
        <w:rPr>
          <w:rFonts w:ascii="Times New Roman" w:hAnsi="Times New Roman" w:cs="Times New Roman"/>
        </w:rPr>
        <w:t xml:space="preserve">While </w:t>
      </w:r>
      <w:proofErr w:type="spellStart"/>
      <w:r w:rsidR="00902E3D">
        <w:rPr>
          <w:rFonts w:ascii="Times New Roman" w:hAnsi="Times New Roman" w:cs="Times New Roman"/>
        </w:rPr>
        <w:t>blastn</w:t>
      </w:r>
      <w:proofErr w:type="spellEnd"/>
      <w:r w:rsidR="00902E3D">
        <w:rPr>
          <w:rFonts w:ascii="Times New Roman" w:hAnsi="Times New Roman" w:cs="Times New Roman"/>
        </w:rPr>
        <w:t xml:space="preserve"> was successful in giving similar nucleotide sequences, </w:t>
      </w:r>
      <w:proofErr w:type="spellStart"/>
      <w:r w:rsidR="00902E3D">
        <w:rPr>
          <w:rFonts w:ascii="Times New Roman" w:hAnsi="Times New Roman" w:cs="Times New Roman"/>
        </w:rPr>
        <w:t>blastx</w:t>
      </w:r>
      <w:proofErr w:type="spellEnd"/>
      <w:r w:rsidR="00902E3D">
        <w:rPr>
          <w:rFonts w:ascii="Times New Roman" w:hAnsi="Times New Roman" w:cs="Times New Roman"/>
        </w:rPr>
        <w:t xml:space="preserve"> is used to find the corresponding </w:t>
      </w:r>
      <w:proofErr w:type="spellStart"/>
      <w:r w:rsidR="00902E3D">
        <w:rPr>
          <w:rFonts w:ascii="Times New Roman" w:hAnsi="Times New Roman" w:cs="Times New Roman"/>
        </w:rPr>
        <w:t>aminoacid</w:t>
      </w:r>
      <w:proofErr w:type="spellEnd"/>
      <w:r w:rsidR="00902E3D">
        <w:rPr>
          <w:rFonts w:ascii="Times New Roman" w:hAnsi="Times New Roman" w:cs="Times New Roman"/>
        </w:rPr>
        <w:t xml:space="preserve"> sequence of the query in a protein sequence database, which was unavailable in this case.</w:t>
      </w:r>
    </w:p>
    <w:p w14:paraId="6AA9E43F" w14:textId="20356EC2" w:rsidR="004F65D5" w:rsidRPr="00C9285B" w:rsidRDefault="00342F03" w:rsidP="00E5057E">
      <w:pPr>
        <w:pStyle w:val="ListParagraph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(Refer</w:t>
      </w:r>
      <w:r w:rsidR="003B4BCA" w:rsidRPr="00C9285B">
        <w:rPr>
          <w:rFonts w:ascii="Times New Roman" w:hAnsi="Times New Roman" w:cs="Times New Roman"/>
        </w:rPr>
        <w:t xml:space="preserve"> fig</w:t>
      </w:r>
      <w:r w:rsidR="00E5057E" w:rsidRPr="00C9285B">
        <w:rPr>
          <w:rFonts w:ascii="Times New Roman" w:hAnsi="Times New Roman" w:cs="Times New Roman"/>
        </w:rPr>
        <w:t xml:space="preserve">ure 7 </w:t>
      </w:r>
      <w:r w:rsidRPr="00C9285B">
        <w:rPr>
          <w:rFonts w:ascii="Times New Roman" w:hAnsi="Times New Roman" w:cs="Times New Roman"/>
        </w:rPr>
        <w:t xml:space="preserve">&amp; </w:t>
      </w:r>
      <w:r w:rsidR="00E5057E" w:rsidRPr="00C9285B">
        <w:rPr>
          <w:rFonts w:ascii="Times New Roman" w:hAnsi="Times New Roman" w:cs="Times New Roman"/>
        </w:rPr>
        <w:t xml:space="preserve">8) </w:t>
      </w:r>
    </w:p>
    <w:p w14:paraId="0BA1A854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0707F0A1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628632EC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64D7FF5E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5C77813D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4D6CCB85" w14:textId="77777777" w:rsidR="00342F03" w:rsidRPr="00C9285B" w:rsidRDefault="00342F03" w:rsidP="00E5057E">
      <w:pPr>
        <w:pStyle w:val="ListParagraph"/>
        <w:rPr>
          <w:rFonts w:ascii="Times New Roman" w:hAnsi="Times New Roman" w:cs="Times New Roman"/>
        </w:rPr>
      </w:pPr>
    </w:p>
    <w:p w14:paraId="597E26B0" w14:textId="77777777" w:rsidR="00D6674E" w:rsidRPr="00C9285B" w:rsidRDefault="00D6674E" w:rsidP="0047205F">
      <w:pPr>
        <w:rPr>
          <w:rFonts w:ascii="Times New Roman" w:hAnsi="Times New Roman" w:cs="Times New Roman"/>
        </w:rPr>
      </w:pPr>
    </w:p>
    <w:p w14:paraId="162409DB" w14:textId="4F2F9A05" w:rsidR="00E91A2E" w:rsidRPr="00C9285B" w:rsidRDefault="00F11505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3. </w:t>
      </w:r>
      <w:r w:rsidR="00875410" w:rsidRPr="00C9285B">
        <w:rPr>
          <w:rFonts w:ascii="Times New Roman" w:hAnsi="Times New Roman" w:cs="Times New Roman"/>
        </w:rPr>
        <w:t xml:space="preserve"> a. </w:t>
      </w:r>
      <w:r w:rsidR="008F66F1">
        <w:rPr>
          <w:rFonts w:ascii="Times New Roman" w:hAnsi="Times New Roman" w:cs="Times New Roman"/>
        </w:rPr>
        <w:t xml:space="preserve">Despite a percentage identity of only 41.24%, the top hit has query coverage of 97% and thus </w:t>
      </w:r>
      <w:r w:rsidR="00794E0E" w:rsidRPr="00C9285B">
        <w:rPr>
          <w:rFonts w:ascii="Times New Roman" w:hAnsi="Times New Roman" w:cs="Times New Roman"/>
        </w:rPr>
        <w:t>homology modelling is possible and acceptable. The alignment coverage imply that the two sequences</w:t>
      </w:r>
      <w:r w:rsidR="00902E3D">
        <w:rPr>
          <w:rFonts w:ascii="Times New Roman" w:hAnsi="Times New Roman" w:cs="Times New Roman"/>
        </w:rPr>
        <w:t xml:space="preserve"> might</w:t>
      </w:r>
      <w:r w:rsidR="00794E0E" w:rsidRPr="00C9285B">
        <w:rPr>
          <w:rFonts w:ascii="Times New Roman" w:hAnsi="Times New Roman" w:cs="Times New Roman"/>
        </w:rPr>
        <w:t xml:space="preserve"> have a </w:t>
      </w:r>
      <w:r w:rsidR="008F66F1">
        <w:rPr>
          <w:rFonts w:ascii="Times New Roman" w:hAnsi="Times New Roman" w:cs="Times New Roman"/>
        </w:rPr>
        <w:t>similar structure</w:t>
      </w:r>
      <w:r w:rsidR="0084431A" w:rsidRPr="00C9285B">
        <w:rPr>
          <w:rFonts w:ascii="Times New Roman" w:hAnsi="Times New Roman" w:cs="Times New Roman"/>
        </w:rPr>
        <w:t xml:space="preserve">. </w:t>
      </w:r>
    </w:p>
    <w:p w14:paraId="07D58507" w14:textId="77777777" w:rsidR="0084431A" w:rsidRPr="00C9285B" w:rsidRDefault="0084431A" w:rsidP="0047205F">
      <w:pPr>
        <w:rPr>
          <w:rFonts w:ascii="Times New Roman" w:hAnsi="Times New Roman" w:cs="Times New Roman"/>
        </w:rPr>
      </w:pPr>
    </w:p>
    <w:p w14:paraId="751E2A18" w14:textId="030709D6" w:rsidR="00F7287D" w:rsidRDefault="00F7287D" w:rsidP="004720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Statistics:</w:t>
      </w:r>
    </w:p>
    <w:p w14:paraId="773EB87B" w14:textId="25CC49D4" w:rsidR="00F7287D" w:rsidRPr="00F7287D" w:rsidRDefault="00F7287D" w:rsidP="0047205F">
      <w:pPr>
        <w:rPr>
          <w:rFonts w:ascii="Times New Roman" w:hAnsi="Times New Roman" w:cs="Times New Roman"/>
          <w:u w:val="single"/>
        </w:rPr>
      </w:pPr>
      <w:r w:rsidRPr="00F7287D">
        <w:rPr>
          <w:rFonts w:ascii="Times New Roman" w:hAnsi="Times New Roman" w:cs="Times New Roman"/>
          <w:u w:val="single"/>
        </w:rPr>
        <w:t xml:space="preserve">Query sequence </w:t>
      </w:r>
    </w:p>
    <w:p w14:paraId="39C0CDC7" w14:textId="2141E018" w:rsidR="0084431A" w:rsidRPr="00C9285B" w:rsidRDefault="00412D8F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Per. identity: </w:t>
      </w:r>
      <w:r w:rsidR="00F949A4" w:rsidRPr="00C9285B">
        <w:rPr>
          <w:rFonts w:ascii="Times New Roman" w:hAnsi="Times New Roman" w:cs="Times New Roman"/>
        </w:rPr>
        <w:t>42.42%</w:t>
      </w:r>
    </w:p>
    <w:p w14:paraId="5111B8D4" w14:textId="3CA77B53" w:rsidR="00F949A4" w:rsidRPr="00C9285B" w:rsidRDefault="00F949A4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e-value: </w:t>
      </w:r>
      <w:r w:rsidR="00DD5015" w:rsidRPr="00C9285B">
        <w:rPr>
          <w:rFonts w:ascii="Times New Roman" w:hAnsi="Times New Roman" w:cs="Times New Roman"/>
        </w:rPr>
        <w:t>6e-16</w:t>
      </w:r>
      <w:r w:rsidR="00F61519" w:rsidRPr="00C9285B">
        <w:rPr>
          <w:rFonts w:ascii="Times New Roman" w:hAnsi="Times New Roman" w:cs="Times New Roman"/>
        </w:rPr>
        <w:t>e</w:t>
      </w:r>
    </w:p>
    <w:p w14:paraId="06E941D3" w14:textId="48ADBAEF" w:rsidR="00DD5015" w:rsidRPr="00C9285B" w:rsidRDefault="00DD5015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query cover: 100%</w:t>
      </w:r>
    </w:p>
    <w:p w14:paraId="4F362701" w14:textId="6C5DE924" w:rsidR="00DD5015" w:rsidRPr="00C9285B" w:rsidRDefault="00DD5015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acc.</w:t>
      </w:r>
      <w:r w:rsidR="00F61519" w:rsidRPr="00C9285B">
        <w:rPr>
          <w:rFonts w:ascii="Times New Roman" w:hAnsi="Times New Roman" w:cs="Times New Roman"/>
        </w:rPr>
        <w:t xml:space="preserve"> Length: 378 aa </w:t>
      </w:r>
    </w:p>
    <w:p w14:paraId="32AC4EEF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66344853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46C893C9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3214B025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103DE782" w14:textId="77777777" w:rsidR="00F7287D" w:rsidRDefault="00F7287D" w:rsidP="0047205F">
      <w:pPr>
        <w:rPr>
          <w:rFonts w:ascii="Times New Roman" w:hAnsi="Times New Roman" w:cs="Times New Roman"/>
        </w:rPr>
      </w:pPr>
    </w:p>
    <w:p w14:paraId="5178247B" w14:textId="5EB63C8D" w:rsidR="00F61519" w:rsidRPr="00C9285B" w:rsidRDefault="00F61519" w:rsidP="0047205F">
      <w:pPr>
        <w:rPr>
          <w:rFonts w:ascii="Times New Roman" w:hAnsi="Times New Roman" w:cs="Times New Roman"/>
        </w:rPr>
      </w:pPr>
      <w:r w:rsidRPr="00F7287D">
        <w:rPr>
          <w:rFonts w:ascii="Times New Roman" w:hAnsi="Times New Roman" w:cs="Times New Roman"/>
          <w:u w:val="single"/>
        </w:rPr>
        <w:t>template sequence</w:t>
      </w:r>
      <w:r w:rsidRPr="00C9285B">
        <w:rPr>
          <w:rFonts w:ascii="Times New Roman" w:hAnsi="Times New Roman" w:cs="Times New Roman"/>
        </w:rPr>
        <w:t xml:space="preserve">: </w:t>
      </w:r>
    </w:p>
    <w:p w14:paraId="2F9872DB" w14:textId="627CF36B" w:rsidR="00F61519" w:rsidRPr="00C9285B" w:rsidRDefault="00F61519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per. Identity: </w:t>
      </w:r>
      <w:r w:rsidR="00777F2C" w:rsidRPr="00C9285B">
        <w:rPr>
          <w:rFonts w:ascii="Times New Roman" w:hAnsi="Times New Roman" w:cs="Times New Roman"/>
        </w:rPr>
        <w:t xml:space="preserve">41.24% </w:t>
      </w:r>
    </w:p>
    <w:p w14:paraId="21549E87" w14:textId="6AD93C43" w:rsidR="00777F2C" w:rsidRPr="00C9285B" w:rsidRDefault="00777F2C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e-value: 2e-16</w:t>
      </w:r>
    </w:p>
    <w:p w14:paraId="664E95E2" w14:textId="323EE86B" w:rsidR="00777F2C" w:rsidRPr="00C9285B" w:rsidRDefault="00777F2C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query cover: 97%</w:t>
      </w:r>
    </w:p>
    <w:p w14:paraId="3B2356B0" w14:textId="59A764C3" w:rsidR="00777F2C" w:rsidRPr="00C9285B" w:rsidRDefault="00777F2C" w:rsidP="0047205F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acc. Length: </w:t>
      </w:r>
      <w:r w:rsidR="00D9066B" w:rsidRPr="00C9285B">
        <w:rPr>
          <w:rFonts w:ascii="Times New Roman" w:hAnsi="Times New Roman" w:cs="Times New Roman"/>
        </w:rPr>
        <w:t xml:space="preserve">368aa </w:t>
      </w:r>
    </w:p>
    <w:p w14:paraId="4F84DA0D" w14:textId="77777777" w:rsidR="00D9066B" w:rsidRPr="00C9285B" w:rsidRDefault="00D9066B" w:rsidP="0047205F">
      <w:pPr>
        <w:rPr>
          <w:rFonts w:ascii="Times New Roman" w:hAnsi="Times New Roman" w:cs="Times New Roman"/>
        </w:rPr>
      </w:pPr>
    </w:p>
    <w:p w14:paraId="7F4D59A4" w14:textId="143AABF1" w:rsidR="00D12487" w:rsidRPr="00C9285B" w:rsidRDefault="00D12487" w:rsidP="00D1248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Given that homology modelling assumes sequences with significant similarity share a similar structure and function, the query sequence's strong </w:t>
      </w:r>
      <w:r w:rsidR="008F66F1">
        <w:rPr>
          <w:rFonts w:ascii="Times New Roman" w:hAnsi="Times New Roman" w:cs="Times New Roman"/>
        </w:rPr>
        <w:t>coverage</w:t>
      </w:r>
      <w:r w:rsidRPr="00C9285B">
        <w:rPr>
          <w:rFonts w:ascii="Times New Roman" w:hAnsi="Times New Roman" w:cs="Times New Roman"/>
        </w:rPr>
        <w:t xml:space="preserve"> with the template sequence suggests that the modelled structure may accurately represent the query sequence's 3D structure.</w:t>
      </w:r>
    </w:p>
    <w:p w14:paraId="5574F478" w14:textId="77777777" w:rsidR="00D12487" w:rsidRPr="00C9285B" w:rsidRDefault="00D12487" w:rsidP="00D12487">
      <w:pPr>
        <w:rPr>
          <w:rFonts w:ascii="Times New Roman" w:hAnsi="Times New Roman" w:cs="Times New Roman"/>
        </w:rPr>
      </w:pPr>
    </w:p>
    <w:p w14:paraId="4E2253EE" w14:textId="030D7EDF" w:rsidR="00D9066B" w:rsidRPr="00C9285B" w:rsidRDefault="00D12487" w:rsidP="00D1248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Based on the template sequence's structure, homology modelling may accurately anticipate the query sequence's structure. The sequence identity and structural similarities suggest function conservation and a robust foundation for modelling.</w:t>
      </w:r>
    </w:p>
    <w:p w14:paraId="0ADD7043" w14:textId="77777777" w:rsidR="00D6674E" w:rsidRPr="00C9285B" w:rsidRDefault="00D6674E" w:rsidP="0047205F">
      <w:pPr>
        <w:rPr>
          <w:rFonts w:ascii="Times New Roman" w:hAnsi="Times New Roman" w:cs="Times New Roman"/>
        </w:rPr>
      </w:pPr>
    </w:p>
    <w:p w14:paraId="6665B875" w14:textId="418FAF2C" w:rsidR="00D6674E" w:rsidRPr="00C9285B" w:rsidRDefault="00D6674E" w:rsidP="00D6674E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403FF923" wp14:editId="6FA809AB">
            <wp:extent cx="4293704" cy="2573558"/>
            <wp:effectExtent l="0" t="0" r="0" b="5080"/>
            <wp:docPr id="532073891" name="Picture 14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73891" name="Picture 14" descr="A screenshot of a survey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54" cy="25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7990" w14:textId="77777777" w:rsidR="006C569B" w:rsidRPr="00C9285B" w:rsidRDefault="006C569B" w:rsidP="0047205F">
      <w:pPr>
        <w:rPr>
          <w:rFonts w:ascii="Times New Roman" w:hAnsi="Times New Roman" w:cs="Times New Roman"/>
        </w:rPr>
      </w:pPr>
    </w:p>
    <w:p w14:paraId="23CEBA67" w14:textId="70EBCC69" w:rsidR="00D6674E" w:rsidRPr="00C9285B" w:rsidRDefault="00D6674E" w:rsidP="003009AC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Fig9: </w:t>
      </w:r>
      <w:proofErr w:type="spellStart"/>
      <w:r w:rsidR="003009AC" w:rsidRPr="00C9285B">
        <w:rPr>
          <w:rFonts w:ascii="Times New Roman" w:hAnsi="Times New Roman" w:cs="Times New Roman"/>
        </w:rPr>
        <w:t>BLASTp</w:t>
      </w:r>
      <w:proofErr w:type="spellEnd"/>
      <w:r w:rsidR="003009AC" w:rsidRPr="00C9285B">
        <w:rPr>
          <w:rFonts w:ascii="Times New Roman" w:hAnsi="Times New Roman" w:cs="Times New Roman"/>
        </w:rPr>
        <w:t xml:space="preserve"> results of the target </w:t>
      </w:r>
      <w:proofErr w:type="gramStart"/>
      <w:r w:rsidR="003009AC" w:rsidRPr="00C9285B">
        <w:rPr>
          <w:rFonts w:ascii="Times New Roman" w:hAnsi="Times New Roman" w:cs="Times New Roman"/>
        </w:rPr>
        <w:t>sequence</w:t>
      </w:r>
      <w:proofErr w:type="gramEnd"/>
    </w:p>
    <w:p w14:paraId="041C6CB0" w14:textId="77777777" w:rsidR="00FA3A5F" w:rsidRPr="00C9285B" w:rsidRDefault="00FA3A5F" w:rsidP="003009AC">
      <w:pPr>
        <w:jc w:val="center"/>
        <w:rPr>
          <w:rFonts w:ascii="Times New Roman" w:hAnsi="Times New Roman" w:cs="Times New Roman"/>
        </w:rPr>
      </w:pPr>
    </w:p>
    <w:p w14:paraId="26C88D92" w14:textId="4F284AA2" w:rsidR="00F45B3E" w:rsidRPr="00C9285B" w:rsidRDefault="00CB3694" w:rsidP="002B7C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 </w:t>
      </w:r>
    </w:p>
    <w:p w14:paraId="0DC8F738" w14:textId="50B27F4D" w:rsidR="00FA3A5F" w:rsidRPr="00C9285B" w:rsidRDefault="00FA3A5F" w:rsidP="003009AC">
      <w:pPr>
        <w:jc w:val="center"/>
        <w:rPr>
          <w:rFonts w:ascii="Times New Roman" w:hAnsi="Times New Roman" w:cs="Times New Roman"/>
        </w:rPr>
      </w:pPr>
    </w:p>
    <w:p w14:paraId="50DE9F9D" w14:textId="77777777" w:rsidR="00F45B3E" w:rsidRPr="00C9285B" w:rsidRDefault="00F45B3E" w:rsidP="003009AC">
      <w:pPr>
        <w:jc w:val="center"/>
        <w:rPr>
          <w:rFonts w:ascii="Times New Roman" w:hAnsi="Times New Roman" w:cs="Times New Roman"/>
        </w:rPr>
      </w:pPr>
    </w:p>
    <w:p w14:paraId="59F84CDB" w14:textId="77777777" w:rsidR="00F45B3E" w:rsidRPr="00C9285B" w:rsidRDefault="00F45B3E" w:rsidP="003009AC">
      <w:pPr>
        <w:jc w:val="center"/>
        <w:rPr>
          <w:rFonts w:ascii="Times New Roman" w:hAnsi="Times New Roman" w:cs="Times New Roman"/>
        </w:rPr>
      </w:pPr>
    </w:p>
    <w:p w14:paraId="6A52E3A8" w14:textId="2102F605" w:rsidR="00F45B3E" w:rsidRPr="00C9285B" w:rsidRDefault="00FE51FC" w:rsidP="00FE51FC">
      <w:pPr>
        <w:pStyle w:val="ListParagraph"/>
        <w:jc w:val="both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t xml:space="preserve"> </w:t>
      </w: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47CBBCE6" wp14:editId="6126863E">
            <wp:extent cx="4825108" cy="1610686"/>
            <wp:effectExtent l="0" t="0" r="1270" b="2540"/>
            <wp:docPr id="20930270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2707" name="Picture 1" descr="A close-up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03" cy="161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53D7" w14:textId="46AD61FD" w:rsidR="00F45B3E" w:rsidRPr="00C9285B" w:rsidRDefault="00F45B3E" w:rsidP="00FE51FC">
      <w:pPr>
        <w:jc w:val="center"/>
        <w:rPr>
          <w:rFonts w:ascii="Times New Roman" w:hAnsi="Times New Roman" w:cs="Times New Roman"/>
        </w:rPr>
      </w:pPr>
    </w:p>
    <w:p w14:paraId="7CEAFA8A" w14:textId="6E32395A" w:rsidR="00F45B3E" w:rsidRPr="00C9285B" w:rsidRDefault="005D4558" w:rsidP="00C42774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Fig10: alignment file</w:t>
      </w:r>
    </w:p>
    <w:p w14:paraId="0BAA4FE0" w14:textId="77777777" w:rsidR="00F45B3E" w:rsidRDefault="00F45B3E" w:rsidP="00FE51FC">
      <w:pPr>
        <w:jc w:val="center"/>
        <w:rPr>
          <w:rFonts w:ascii="Times New Roman" w:hAnsi="Times New Roman" w:cs="Times New Roman"/>
        </w:rPr>
      </w:pPr>
    </w:p>
    <w:p w14:paraId="14A55D9D" w14:textId="4B99C6C9" w:rsidR="00CB3694" w:rsidRPr="00C9285B" w:rsidRDefault="00B3729D" w:rsidP="00CB36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 </w:t>
      </w:r>
    </w:p>
    <w:p w14:paraId="2DF72530" w14:textId="2ED5F1F5" w:rsidR="00F45B3E" w:rsidRPr="00C9285B" w:rsidRDefault="00FA0DDE" w:rsidP="00FE51FC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60AFFDFF" wp14:editId="2E192B4B">
            <wp:extent cx="4018085" cy="2520986"/>
            <wp:effectExtent l="0" t="0" r="0" b="0"/>
            <wp:docPr id="1153033555" name="Picture 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33555" name="Picture 2" descr="A computer screen shot of a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83" cy="252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33CF" w14:textId="17CF15F4" w:rsidR="00FA0DDE" w:rsidRPr="00C9285B" w:rsidRDefault="005D4558" w:rsidP="00FE51FC">
      <w:pPr>
        <w:jc w:val="center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Fig11: python file</w:t>
      </w:r>
    </w:p>
    <w:p w14:paraId="3036BC99" w14:textId="77777777" w:rsidR="00FA0DDE" w:rsidRPr="00C9285B" w:rsidRDefault="00FA0DDE" w:rsidP="00FE51FC">
      <w:pPr>
        <w:jc w:val="center"/>
        <w:rPr>
          <w:rFonts w:ascii="Times New Roman" w:hAnsi="Times New Roman" w:cs="Times New Roman"/>
        </w:rPr>
      </w:pPr>
    </w:p>
    <w:p w14:paraId="4CD97A03" w14:textId="77777777" w:rsidR="00FA0DDE" w:rsidRPr="00C9285B" w:rsidRDefault="00FA0DDE" w:rsidP="00FE51FC">
      <w:pPr>
        <w:jc w:val="center"/>
        <w:rPr>
          <w:rFonts w:ascii="Times New Roman" w:hAnsi="Times New Roman" w:cs="Times New Roman"/>
        </w:rPr>
      </w:pPr>
    </w:p>
    <w:p w14:paraId="54482052" w14:textId="77777777" w:rsidR="00FA0DDE" w:rsidRPr="00C9285B" w:rsidRDefault="00FA0DDE" w:rsidP="005D4558">
      <w:pPr>
        <w:jc w:val="center"/>
        <w:rPr>
          <w:rFonts w:ascii="Times New Roman" w:hAnsi="Times New Roman" w:cs="Times New Roman"/>
        </w:rPr>
      </w:pPr>
    </w:p>
    <w:p w14:paraId="7D82A915" w14:textId="04F5382A" w:rsidR="00FA0DDE" w:rsidRPr="00C9285B" w:rsidRDefault="00CA5BD3" w:rsidP="005D4558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drawing>
          <wp:inline distT="0" distB="0" distL="0" distR="0" wp14:anchorId="0B29E08B" wp14:editId="3C5A57BF">
            <wp:extent cx="2541270" cy="3502057"/>
            <wp:effectExtent l="0" t="0" r="0" b="3175"/>
            <wp:docPr id="333595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95413" name="Picture 3335954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12" cy="36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558" w:rsidRPr="00C9285B">
        <w:rPr>
          <w:rFonts w:ascii="Times New Roman" w:hAnsi="Times New Roman" w:cs="Times New Roman"/>
        </w:rPr>
        <w:t xml:space="preserve">  </w:t>
      </w:r>
      <w:r w:rsidR="005D4558" w:rsidRPr="00C9285B">
        <w:rPr>
          <w:rFonts w:ascii="Times New Roman" w:hAnsi="Times New Roman" w:cs="Times New Roman"/>
          <w:noProof/>
        </w:rPr>
        <w:drawing>
          <wp:inline distT="0" distB="0" distL="0" distR="0" wp14:anchorId="4E785649" wp14:editId="3C342063">
            <wp:extent cx="2491326" cy="3500007"/>
            <wp:effectExtent l="0" t="0" r="0" b="5715"/>
            <wp:docPr id="831444158" name="Picture 831444158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1596" name="Picture 4" descr="A diagram of a graph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310" cy="36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3F90" w14:textId="77777777" w:rsidR="005D4558" w:rsidRPr="00C9285B" w:rsidRDefault="005D4558" w:rsidP="005D4558">
      <w:pPr>
        <w:rPr>
          <w:rFonts w:ascii="Times New Roman" w:hAnsi="Times New Roman" w:cs="Times New Roman"/>
        </w:rPr>
      </w:pPr>
    </w:p>
    <w:p w14:paraId="54988EC0" w14:textId="702F5B54" w:rsidR="005D4558" w:rsidRPr="00C9285B" w:rsidRDefault="005D4558" w:rsidP="005D4558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Fig12: Ramachandran plot for model 1.       Fig13: Ramachandran plot for model 2. </w:t>
      </w:r>
    </w:p>
    <w:p w14:paraId="2DA87187" w14:textId="77777777" w:rsidR="005D4558" w:rsidRPr="00C9285B" w:rsidRDefault="005D4558" w:rsidP="005D4558">
      <w:pPr>
        <w:rPr>
          <w:rFonts w:ascii="Times New Roman" w:hAnsi="Times New Roman" w:cs="Times New Roman"/>
        </w:rPr>
      </w:pPr>
    </w:p>
    <w:p w14:paraId="64878B6F" w14:textId="754ACB45" w:rsidR="001D1049" w:rsidRPr="001D1049" w:rsidRDefault="001D1049" w:rsidP="001D10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1D1049">
        <w:rPr>
          <w:rFonts w:ascii="Times New Roman" w:hAnsi="Times New Roman" w:cs="Times New Roman"/>
        </w:rPr>
        <w:t xml:space="preserve"> To assess the dependability of two Ramachandran plots with residue rates of 84% and 87%, consider their backgrounds and features. Residue rates show the Ramachandran plot's amino acid residue. Higher numbers are more consistent with molecular principles and protein </w:t>
      </w:r>
      <w:r w:rsidR="00B87050" w:rsidRPr="001D1049">
        <w:rPr>
          <w:rFonts w:ascii="Times New Roman" w:hAnsi="Times New Roman" w:cs="Times New Roman"/>
        </w:rPr>
        <w:t>structures;</w:t>
      </w:r>
      <w:r w:rsidRPr="001D1049">
        <w:rPr>
          <w:rFonts w:ascii="Times New Roman" w:hAnsi="Times New Roman" w:cs="Times New Roman"/>
        </w:rPr>
        <w:t xml:space="preserve"> </w:t>
      </w:r>
      <w:r w:rsidR="00B12614" w:rsidRPr="001D1049">
        <w:rPr>
          <w:rFonts w:ascii="Times New Roman" w:hAnsi="Times New Roman" w:cs="Times New Roman"/>
        </w:rPr>
        <w:t>therefore,</w:t>
      </w:r>
      <w:r w:rsidRPr="001D1049">
        <w:rPr>
          <w:rFonts w:ascii="Times New Roman" w:hAnsi="Times New Roman" w:cs="Times New Roman"/>
        </w:rPr>
        <w:t xml:space="preserve"> the </w:t>
      </w:r>
      <w:r w:rsidR="00B12614">
        <w:rPr>
          <w:rFonts w:ascii="Times New Roman" w:hAnsi="Times New Roman" w:cs="Times New Roman"/>
        </w:rPr>
        <w:t xml:space="preserve">plot with 87% </w:t>
      </w:r>
      <w:r w:rsidRPr="001D1049">
        <w:rPr>
          <w:rFonts w:ascii="Times New Roman" w:hAnsi="Times New Roman" w:cs="Times New Roman"/>
        </w:rPr>
        <w:t>is more feasible. With more residues</w:t>
      </w:r>
      <w:r w:rsidR="00B12614">
        <w:rPr>
          <w:rFonts w:ascii="Times New Roman" w:hAnsi="Times New Roman" w:cs="Times New Roman"/>
        </w:rPr>
        <w:t xml:space="preserve"> as</w:t>
      </w:r>
      <w:r w:rsidR="00B87050">
        <w:rPr>
          <w:rFonts w:ascii="Times New Roman" w:hAnsi="Times New Roman" w:cs="Times New Roman"/>
        </w:rPr>
        <w:t xml:space="preserve"> the residues are in the allowed region </w:t>
      </w:r>
      <w:r w:rsidR="00522993">
        <w:rPr>
          <w:rFonts w:ascii="Times New Roman" w:hAnsi="Times New Roman" w:cs="Times New Roman"/>
        </w:rPr>
        <w:t>and they represent proteins psi and phi angles</w:t>
      </w:r>
      <w:r w:rsidR="00B12614">
        <w:rPr>
          <w:rFonts w:ascii="Times New Roman" w:hAnsi="Times New Roman" w:cs="Times New Roman"/>
        </w:rPr>
        <w:t xml:space="preserve"> which are realistic,</w:t>
      </w:r>
      <w:r w:rsidRPr="001D1049">
        <w:rPr>
          <w:rFonts w:ascii="Times New Roman" w:hAnsi="Times New Roman" w:cs="Times New Roman"/>
        </w:rPr>
        <w:t xml:space="preserve"> a Ramachandran plot is more accurate, but sample size, structural context, outliers, and protein-specific properties must also be considered</w:t>
      </w:r>
      <w:sdt>
        <w:sdtPr>
          <w:rPr>
            <w:rFonts w:ascii="Times New Roman" w:hAnsi="Times New Roman" w:cs="Times New Roman"/>
          </w:rPr>
          <w:id w:val="1871103481"/>
          <w:citation/>
        </w:sdtPr>
        <w:sdtEndPr/>
        <w:sdtContent>
          <w:r w:rsidR="00B12614">
            <w:rPr>
              <w:rFonts w:ascii="Times New Roman" w:hAnsi="Times New Roman" w:cs="Times New Roman"/>
            </w:rPr>
            <w:fldChar w:fldCharType="begin"/>
          </w:r>
          <w:r w:rsidR="00B12614">
            <w:rPr>
              <w:rFonts w:ascii="Times New Roman" w:hAnsi="Times New Roman" w:cs="Times New Roman"/>
              <w:lang w:val="en-US"/>
            </w:rPr>
            <w:instrText xml:space="preserve"> CITATION Hol10 \l 1033 </w:instrText>
          </w:r>
          <w:r w:rsidR="00B12614">
            <w:rPr>
              <w:rFonts w:ascii="Times New Roman" w:hAnsi="Times New Roman" w:cs="Times New Roman"/>
            </w:rPr>
            <w:fldChar w:fldCharType="separate"/>
          </w:r>
          <w:r w:rsidR="00B12614">
            <w:rPr>
              <w:rFonts w:ascii="Times New Roman" w:hAnsi="Times New Roman" w:cs="Times New Roman"/>
              <w:noProof/>
              <w:lang w:val="en-US"/>
            </w:rPr>
            <w:t xml:space="preserve"> </w:t>
          </w:r>
          <w:r w:rsidR="00B12614" w:rsidRPr="00B12614">
            <w:rPr>
              <w:rFonts w:ascii="Times New Roman" w:hAnsi="Times New Roman" w:cs="Times New Roman"/>
              <w:noProof/>
              <w:lang w:val="en-US"/>
            </w:rPr>
            <w:t>(Hollingsworth &amp; Karplus, 2010)</w:t>
          </w:r>
          <w:r w:rsidR="00B12614">
            <w:rPr>
              <w:rFonts w:ascii="Times New Roman" w:hAnsi="Times New Roman" w:cs="Times New Roman"/>
            </w:rPr>
            <w:fldChar w:fldCharType="end"/>
          </w:r>
        </w:sdtContent>
      </w:sdt>
      <w:r w:rsidRPr="001D1049">
        <w:rPr>
          <w:rFonts w:ascii="Times New Roman" w:hAnsi="Times New Roman" w:cs="Times New Roman"/>
        </w:rPr>
        <w:t xml:space="preserve">. </w:t>
      </w:r>
    </w:p>
    <w:p w14:paraId="3EFD20A1" w14:textId="77777777" w:rsidR="001D1049" w:rsidRPr="001D1049" w:rsidRDefault="001D1049" w:rsidP="001D1049">
      <w:pPr>
        <w:ind w:left="360"/>
        <w:rPr>
          <w:rFonts w:ascii="Times New Roman" w:hAnsi="Times New Roman" w:cs="Times New Roman"/>
        </w:rPr>
      </w:pPr>
    </w:p>
    <w:p w14:paraId="1AC30398" w14:textId="270F3D94" w:rsidR="00B119B9" w:rsidRPr="00C9285B" w:rsidRDefault="00B119B9" w:rsidP="00B119B9">
      <w:pPr>
        <w:rPr>
          <w:rFonts w:ascii="Times New Roman" w:hAnsi="Times New Roman" w:cs="Times New Roman"/>
        </w:rPr>
      </w:pPr>
    </w:p>
    <w:p w14:paraId="0DB3E3EE" w14:textId="466DA46D" w:rsidR="005D4558" w:rsidRPr="00C9285B" w:rsidRDefault="00526A66" w:rsidP="005D4558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 </w:t>
      </w:r>
    </w:p>
    <w:p w14:paraId="38C48DB4" w14:textId="3CF70A95" w:rsidR="006B6D37" w:rsidRDefault="00644ADC" w:rsidP="00644A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 </w:t>
      </w:r>
    </w:p>
    <w:p w14:paraId="4FBAA58F" w14:textId="1E50AE30" w:rsidR="0065745C" w:rsidRDefault="0065745C" w:rsidP="0065745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22F063" wp14:editId="798A6824">
            <wp:extent cx="2348917" cy="2586983"/>
            <wp:effectExtent l="0" t="0" r="635" b="4445"/>
            <wp:docPr id="1878440144" name="Picture 11" descr="A graph of a green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40144" name="Picture 11" descr="A graph of a green lin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273" cy="26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8373AB0" wp14:editId="3C550A2E">
            <wp:extent cx="2279909" cy="2524186"/>
            <wp:effectExtent l="0" t="0" r="6350" b="3175"/>
            <wp:docPr id="815531589" name="Picture 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31589" name="Picture 9" descr="A graph of a graph of a graph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988" cy="26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5EC5" w14:textId="0546A25E" w:rsidR="00C14683" w:rsidRDefault="00C14683" w:rsidP="0065745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8BD00F" wp14:editId="646CC882">
                <wp:simplePos x="0" y="0"/>
                <wp:positionH relativeFrom="column">
                  <wp:posOffset>486561</wp:posOffset>
                </wp:positionH>
                <wp:positionV relativeFrom="paragraph">
                  <wp:posOffset>110244</wp:posOffset>
                </wp:positionV>
                <wp:extent cx="1602297" cy="293137"/>
                <wp:effectExtent l="0" t="0" r="10795" b="12065"/>
                <wp:wrapNone/>
                <wp:docPr id="163242258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297" cy="293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39E339" w14:textId="6FB379BA" w:rsidR="00C14683" w:rsidRPr="00C14683" w:rsidRDefault="00C146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Fig14: pdb model 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BD00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8.3pt;margin-top:8.7pt;width:126.15pt;height:23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" fillcolor="white [3201]" strokeweight=".5pt">
                <v:textbox>
                  <w:txbxContent>
                    <w:p w14:paraId="6F39E339" w14:textId="6FB379BA" w:rsidR="00C14683" w:rsidRPr="00C14683" w:rsidRDefault="00C146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Fig14: </w:t>
                      </w:r>
                      <w:proofErr w:type="spellStart"/>
                      <w:r>
                        <w:rPr>
                          <w:lang w:val="en-US"/>
                        </w:rPr>
                        <w:t>pdb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model 1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2AA898" wp14:editId="4F808907">
                <wp:simplePos x="0" y="0"/>
                <wp:positionH relativeFrom="column">
                  <wp:posOffset>3187636</wp:posOffset>
                </wp:positionH>
                <wp:positionV relativeFrom="paragraph">
                  <wp:posOffset>135616</wp:posOffset>
                </wp:positionV>
                <wp:extent cx="1770077" cy="268448"/>
                <wp:effectExtent l="0" t="0" r="8255" b="11430"/>
                <wp:wrapNone/>
                <wp:docPr id="161749864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077" cy="2684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206D3" w14:textId="02ED8C87" w:rsidR="00C14683" w:rsidRPr="00C14683" w:rsidRDefault="00C1468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Fig15: pdb model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AA898" id="Text Box 13" o:spid="_x0000_s1027" type="#_x0000_t202" style="position:absolute;left:0;text-align:left;margin-left:251pt;margin-top:10.7pt;width:139.4pt;height:21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" fillcolor="white [3201]" strokeweight=".5pt">
                <v:textbox>
                  <w:txbxContent>
                    <w:p w14:paraId="756206D3" w14:textId="02ED8C87" w:rsidR="00C14683" w:rsidRPr="00C14683" w:rsidRDefault="00C1468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Fig15: </w:t>
                      </w:r>
                      <w:proofErr w:type="spellStart"/>
                      <w:r>
                        <w:rPr>
                          <w:lang w:val="en-US"/>
                        </w:rPr>
                        <w:t>pdb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model 2 </w:t>
                      </w:r>
                    </w:p>
                  </w:txbxContent>
                </v:textbox>
              </v:shape>
            </w:pict>
          </mc:Fallback>
        </mc:AlternateContent>
      </w:r>
    </w:p>
    <w:p w14:paraId="0BED416C" w14:textId="4C4A5C8F" w:rsidR="0065745C" w:rsidRDefault="0065745C" w:rsidP="0065745C">
      <w:pPr>
        <w:jc w:val="both"/>
        <w:rPr>
          <w:rFonts w:ascii="Times New Roman" w:hAnsi="Times New Roman" w:cs="Times New Roman"/>
        </w:rPr>
      </w:pPr>
    </w:p>
    <w:p w14:paraId="4D85A5F3" w14:textId="760E819E" w:rsidR="00207FC8" w:rsidRDefault="0065745C" w:rsidP="0065745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</w:t>
      </w:r>
    </w:p>
    <w:p w14:paraId="7D1B5BA6" w14:textId="77777777" w:rsidR="0065745C" w:rsidRDefault="0065745C" w:rsidP="0065745C">
      <w:pPr>
        <w:jc w:val="both"/>
        <w:rPr>
          <w:rFonts w:ascii="Times New Roman" w:hAnsi="Times New Roman" w:cs="Times New Roman"/>
        </w:rPr>
      </w:pPr>
    </w:p>
    <w:p w14:paraId="5ED55670" w14:textId="52F5DEDE" w:rsidR="00207FC8" w:rsidRDefault="00F07A5D" w:rsidP="00C14683">
      <w:pPr>
        <w:rPr>
          <w:rFonts w:ascii="Times New Roman" w:hAnsi="Times New Roman" w:cs="Times New Roman"/>
        </w:rPr>
      </w:pPr>
      <w:r w:rsidRPr="00F07A5D">
        <w:rPr>
          <w:rFonts w:ascii="Times New Roman" w:hAnsi="Times New Roman" w:cs="Times New Roman"/>
        </w:rPr>
        <w:t xml:space="preserve">Local model quality plot for both models indicate that they align well with </w:t>
      </w:r>
      <w:r w:rsidR="002B7CBC" w:rsidRPr="00F07A5D">
        <w:rPr>
          <w:rFonts w:ascii="Times New Roman" w:hAnsi="Times New Roman" w:cs="Times New Roman"/>
        </w:rPr>
        <w:t>knowledge-based</w:t>
      </w:r>
      <w:r w:rsidRPr="00F07A5D">
        <w:rPr>
          <w:rFonts w:ascii="Times New Roman" w:hAnsi="Times New Roman" w:cs="Times New Roman"/>
        </w:rPr>
        <w:t xml:space="preserve"> energy expectations </w:t>
      </w:r>
      <w:r w:rsidR="00897DBF" w:rsidRPr="00F07A5D">
        <w:rPr>
          <w:rFonts w:ascii="Times New Roman" w:hAnsi="Times New Roman" w:cs="Times New Roman"/>
        </w:rPr>
        <w:t>and have</w:t>
      </w:r>
      <w:r w:rsidRPr="00F07A5D">
        <w:rPr>
          <w:rFonts w:ascii="Times New Roman" w:hAnsi="Times New Roman" w:cs="Times New Roman"/>
        </w:rPr>
        <w:t xml:space="preserve"> similar graphs exhibiting favourable that is, </w:t>
      </w:r>
      <w:r>
        <w:rPr>
          <w:rFonts w:ascii="Times New Roman" w:hAnsi="Times New Roman" w:cs="Times New Roman"/>
        </w:rPr>
        <w:t>(</w:t>
      </w:r>
      <w:r w:rsidRPr="00F07A5D">
        <w:rPr>
          <w:rFonts w:ascii="Times New Roman" w:hAnsi="Times New Roman" w:cs="Times New Roman"/>
        </w:rPr>
        <w:t>negative values</w:t>
      </w:r>
      <w:r>
        <w:rPr>
          <w:rFonts w:ascii="Times New Roman" w:hAnsi="Times New Roman" w:cs="Times New Roman"/>
        </w:rPr>
        <w:t>)</w:t>
      </w:r>
      <w:r w:rsidRPr="00F07A5D">
        <w:rPr>
          <w:rFonts w:ascii="Times New Roman" w:hAnsi="Times New Roman" w:cs="Times New Roman"/>
        </w:rPr>
        <w:t xml:space="preserve"> for local energy at different amino acid </w:t>
      </w:r>
      <w:proofErr w:type="gramStart"/>
      <w:r w:rsidRPr="00F07A5D">
        <w:rPr>
          <w:rFonts w:ascii="Times New Roman" w:hAnsi="Times New Roman" w:cs="Times New Roman"/>
        </w:rPr>
        <w:t>positions</w:t>
      </w:r>
      <w:proofErr w:type="gramEnd"/>
    </w:p>
    <w:p w14:paraId="67112861" w14:textId="32269DEF" w:rsidR="0065745C" w:rsidRDefault="0065745C" w:rsidP="00C14683">
      <w:pPr>
        <w:rPr>
          <w:rFonts w:ascii="Times New Roman" w:hAnsi="Times New Roman" w:cs="Times New Roman"/>
        </w:rPr>
      </w:pPr>
    </w:p>
    <w:p w14:paraId="633009D0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115F4127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2975DAA8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4E1565F5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4C7032B3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069ECC1B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0D674D00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0EBE306F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1E5462B4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1AAB76EE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3BEF051C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350154B1" w14:textId="77777777" w:rsidR="0065745C" w:rsidRDefault="0065745C" w:rsidP="00207FC8">
      <w:pPr>
        <w:jc w:val="center"/>
        <w:rPr>
          <w:rFonts w:ascii="Times New Roman" w:hAnsi="Times New Roman" w:cs="Times New Roman"/>
        </w:rPr>
      </w:pPr>
    </w:p>
    <w:p w14:paraId="7B4B6893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3BACBCE2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0E57B664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60D74DD5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0F7B3C05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5509B2B1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0F4A2EDA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4ED81000" w14:textId="77777777" w:rsidR="00207FC8" w:rsidRDefault="00207FC8" w:rsidP="00644ADC">
      <w:pPr>
        <w:rPr>
          <w:rFonts w:ascii="Times New Roman" w:hAnsi="Times New Roman" w:cs="Times New Roman"/>
        </w:rPr>
      </w:pPr>
    </w:p>
    <w:p w14:paraId="31E17605" w14:textId="77777777" w:rsidR="00207FC8" w:rsidRPr="00644ADC" w:rsidRDefault="00207FC8" w:rsidP="00644ADC">
      <w:pPr>
        <w:rPr>
          <w:rFonts w:ascii="Times New Roman" w:hAnsi="Times New Roman" w:cs="Times New Roman"/>
        </w:rPr>
      </w:pPr>
    </w:p>
    <w:p w14:paraId="40C44234" w14:textId="4E4DBB13" w:rsidR="006B6D37" w:rsidRPr="00C9285B" w:rsidRDefault="006B6D37" w:rsidP="003009AC">
      <w:pPr>
        <w:jc w:val="center"/>
        <w:rPr>
          <w:rFonts w:ascii="Times New Roman" w:hAnsi="Times New Roman" w:cs="Times New Roman"/>
        </w:rPr>
      </w:pPr>
    </w:p>
    <w:p w14:paraId="7FBB1320" w14:textId="120C46ED" w:rsidR="006B6D37" w:rsidRPr="00C9285B" w:rsidRDefault="006B6D37" w:rsidP="003009AC">
      <w:pPr>
        <w:jc w:val="center"/>
        <w:rPr>
          <w:rFonts w:ascii="Times New Roman" w:hAnsi="Times New Roman" w:cs="Times New Roman"/>
        </w:rPr>
      </w:pPr>
    </w:p>
    <w:p w14:paraId="22D290CD" w14:textId="478B5F7F" w:rsidR="001C4498" w:rsidRPr="00C9285B" w:rsidRDefault="006B6D37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487CC1" wp14:editId="48DB7383">
            <wp:simplePos x="0" y="0"/>
            <wp:positionH relativeFrom="column">
              <wp:posOffset>3403600</wp:posOffset>
            </wp:positionH>
            <wp:positionV relativeFrom="paragraph">
              <wp:posOffset>140335</wp:posOffset>
            </wp:positionV>
            <wp:extent cx="2746353" cy="3484880"/>
            <wp:effectExtent l="0" t="0" r="0" b="0"/>
            <wp:wrapNone/>
            <wp:docPr id="885794595" name="Picture 88579459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4006" name="Picture 6" descr="A screenshot of a graph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186" cy="3518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498" w:rsidRPr="00C9285B">
        <w:rPr>
          <w:rFonts w:ascii="Times New Roman" w:hAnsi="Times New Roman" w:cs="Times New Roman"/>
          <w:noProof/>
        </w:rPr>
        <w:drawing>
          <wp:inline distT="0" distB="0" distL="0" distR="0" wp14:anchorId="50830997" wp14:editId="0B4B41C3">
            <wp:extent cx="3106105" cy="3624942"/>
            <wp:effectExtent l="0" t="0" r="5715" b="0"/>
            <wp:docPr id="1750200999" name="Picture 175020099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35659" name="Picture 5" descr="A screen shot of a graph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219" cy="36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048" w14:textId="77777777" w:rsidR="001C4498" w:rsidRPr="00C9285B" w:rsidRDefault="001C4498" w:rsidP="005C4FC7">
      <w:pPr>
        <w:rPr>
          <w:rFonts w:ascii="Times New Roman" w:hAnsi="Times New Roman" w:cs="Times New Roman"/>
        </w:rPr>
      </w:pPr>
    </w:p>
    <w:p w14:paraId="3E655EBF" w14:textId="1EDC1168" w:rsidR="001C4498" w:rsidRPr="00C9285B" w:rsidRDefault="006B6D37" w:rsidP="005C4FC7">
      <w:pPr>
        <w:jc w:val="right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Fig1</w:t>
      </w:r>
      <w:r w:rsidR="00207FC8">
        <w:rPr>
          <w:rFonts w:ascii="Times New Roman" w:hAnsi="Times New Roman" w:cs="Times New Roman"/>
        </w:rPr>
        <w:t>5</w:t>
      </w:r>
      <w:r w:rsidRPr="00C9285B">
        <w:rPr>
          <w:rFonts w:ascii="Times New Roman" w:hAnsi="Times New Roman" w:cs="Times New Roman"/>
        </w:rPr>
        <w:t xml:space="preserve">: </w:t>
      </w:r>
      <w:proofErr w:type="spellStart"/>
      <w:r w:rsidR="00EC5007" w:rsidRPr="00C9285B">
        <w:rPr>
          <w:rFonts w:ascii="Times New Roman" w:hAnsi="Times New Roman" w:cs="Times New Roman"/>
        </w:rPr>
        <w:t>Pro</w:t>
      </w:r>
      <w:r w:rsidR="009345DB" w:rsidRPr="00C9285B">
        <w:rPr>
          <w:rFonts w:ascii="Times New Roman" w:hAnsi="Times New Roman" w:cs="Times New Roman"/>
        </w:rPr>
        <w:t>SA</w:t>
      </w:r>
      <w:proofErr w:type="spellEnd"/>
      <w:r w:rsidR="009345DB" w:rsidRPr="00C9285B">
        <w:rPr>
          <w:rFonts w:ascii="Times New Roman" w:hAnsi="Times New Roman" w:cs="Times New Roman"/>
        </w:rPr>
        <w:t xml:space="preserve"> 1</w:t>
      </w:r>
      <w:r w:rsidR="009345DB" w:rsidRPr="00C9285B">
        <w:rPr>
          <w:rFonts w:ascii="Times New Roman" w:hAnsi="Times New Roman" w:cs="Times New Roman"/>
          <w:vertAlign w:val="superscript"/>
        </w:rPr>
        <w:t>st</w:t>
      </w:r>
      <w:r w:rsidR="009345DB" w:rsidRPr="00C9285B">
        <w:rPr>
          <w:rFonts w:ascii="Times New Roman" w:hAnsi="Times New Roman" w:cs="Times New Roman"/>
        </w:rPr>
        <w:t xml:space="preserve"> model </w:t>
      </w:r>
      <w:r w:rsidR="005C4FC7" w:rsidRPr="00C9285B">
        <w:rPr>
          <w:rFonts w:ascii="Times New Roman" w:hAnsi="Times New Roman" w:cs="Times New Roman"/>
        </w:rPr>
        <w:t xml:space="preserve">                                                                            Fig1</w:t>
      </w:r>
      <w:r w:rsidR="00207FC8">
        <w:rPr>
          <w:rFonts w:ascii="Times New Roman" w:hAnsi="Times New Roman" w:cs="Times New Roman"/>
        </w:rPr>
        <w:t>6</w:t>
      </w:r>
      <w:r w:rsidR="005C4FC7" w:rsidRPr="00C9285B">
        <w:rPr>
          <w:rFonts w:ascii="Times New Roman" w:hAnsi="Times New Roman" w:cs="Times New Roman"/>
        </w:rPr>
        <w:t xml:space="preserve">: </w:t>
      </w:r>
      <w:proofErr w:type="spellStart"/>
      <w:r w:rsidR="005C4FC7" w:rsidRPr="00C9285B">
        <w:rPr>
          <w:rFonts w:ascii="Times New Roman" w:hAnsi="Times New Roman" w:cs="Times New Roman"/>
        </w:rPr>
        <w:t>ProSA</w:t>
      </w:r>
      <w:proofErr w:type="spellEnd"/>
      <w:r w:rsidR="005C4FC7" w:rsidRPr="00C9285B">
        <w:rPr>
          <w:rFonts w:ascii="Times New Roman" w:hAnsi="Times New Roman" w:cs="Times New Roman"/>
        </w:rPr>
        <w:t xml:space="preserve"> 2</w:t>
      </w:r>
      <w:r w:rsidR="005C4FC7" w:rsidRPr="00C9285B">
        <w:rPr>
          <w:rFonts w:ascii="Times New Roman" w:hAnsi="Times New Roman" w:cs="Times New Roman"/>
          <w:vertAlign w:val="superscript"/>
        </w:rPr>
        <w:t>nd</w:t>
      </w:r>
      <w:r w:rsidR="005C4FC7" w:rsidRPr="00C9285B">
        <w:rPr>
          <w:rFonts w:ascii="Times New Roman" w:hAnsi="Times New Roman" w:cs="Times New Roman"/>
        </w:rPr>
        <w:t xml:space="preserve"> model</w:t>
      </w:r>
      <w:r w:rsidR="001A2454" w:rsidRPr="00C9285B">
        <w:rPr>
          <w:rFonts w:ascii="Times New Roman" w:hAnsi="Times New Roman" w:cs="Times New Roman"/>
        </w:rPr>
        <w:t xml:space="preserve"> after realignment </w:t>
      </w:r>
    </w:p>
    <w:p w14:paraId="2809049D" w14:textId="77777777" w:rsidR="001C4498" w:rsidRPr="00C9285B" w:rsidRDefault="001C4498" w:rsidP="005C4FC7">
      <w:pPr>
        <w:rPr>
          <w:rFonts w:ascii="Times New Roman" w:hAnsi="Times New Roman" w:cs="Times New Roman"/>
        </w:rPr>
      </w:pPr>
    </w:p>
    <w:p w14:paraId="7EC1A444" w14:textId="77777777" w:rsidR="005C4FC7" w:rsidRPr="00C9285B" w:rsidRDefault="005C4FC7" w:rsidP="005C4FC7">
      <w:pPr>
        <w:rPr>
          <w:rFonts w:ascii="Times New Roman" w:hAnsi="Times New Roman" w:cs="Times New Roman"/>
        </w:rPr>
      </w:pPr>
    </w:p>
    <w:p w14:paraId="269C4C91" w14:textId="77777777" w:rsidR="00644ADC" w:rsidRDefault="00644ADC" w:rsidP="005C4FC7">
      <w:pPr>
        <w:rPr>
          <w:rFonts w:ascii="Times New Roman" w:hAnsi="Times New Roman" w:cs="Times New Roman"/>
        </w:rPr>
      </w:pPr>
    </w:p>
    <w:p w14:paraId="3B1372E1" w14:textId="1BF87B3B" w:rsidR="005C4FC7" w:rsidRPr="00C9285B" w:rsidRDefault="002C02ED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The results </w:t>
      </w:r>
      <w:r w:rsidR="006415A9" w:rsidRPr="00C9285B">
        <w:rPr>
          <w:rFonts w:ascii="Times New Roman" w:hAnsi="Times New Roman" w:cs="Times New Roman"/>
        </w:rPr>
        <w:t>interpret:</w:t>
      </w:r>
    </w:p>
    <w:p w14:paraId="092A1405" w14:textId="7CFD0868" w:rsidR="006415A9" w:rsidRPr="00C9285B" w:rsidRDefault="00301752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1</w:t>
      </w:r>
      <w:r w:rsidR="003E30E6" w:rsidRPr="00C9285B">
        <w:rPr>
          <w:rFonts w:ascii="Times New Roman" w:hAnsi="Times New Roman" w:cs="Times New Roman"/>
          <w:vertAlign w:val="superscript"/>
        </w:rPr>
        <w:t>st</w:t>
      </w:r>
      <w:r w:rsidR="003E30E6" w:rsidRPr="00C9285B">
        <w:rPr>
          <w:rFonts w:ascii="Times New Roman" w:hAnsi="Times New Roman" w:cs="Times New Roman"/>
        </w:rPr>
        <w:t xml:space="preserve"> model</w:t>
      </w:r>
      <w:r w:rsidRPr="00C9285B">
        <w:rPr>
          <w:rFonts w:ascii="Times New Roman" w:hAnsi="Times New Roman" w:cs="Times New Roman"/>
        </w:rPr>
        <w:t xml:space="preserve"> z-</w:t>
      </w:r>
      <w:r w:rsidR="00B43E8D" w:rsidRPr="00C9285B">
        <w:rPr>
          <w:rFonts w:ascii="Times New Roman" w:hAnsi="Times New Roman" w:cs="Times New Roman"/>
        </w:rPr>
        <w:t>score:</w:t>
      </w:r>
      <w:r w:rsidRPr="00C9285B">
        <w:rPr>
          <w:rFonts w:ascii="Times New Roman" w:hAnsi="Times New Roman" w:cs="Times New Roman"/>
        </w:rPr>
        <w:t xml:space="preserve"> -6.8 </w:t>
      </w:r>
    </w:p>
    <w:p w14:paraId="225CD131" w14:textId="0375C170" w:rsidR="00B43E8D" w:rsidRPr="00C9285B" w:rsidRDefault="00301752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2</w:t>
      </w:r>
      <w:r w:rsidRPr="00C9285B">
        <w:rPr>
          <w:rFonts w:ascii="Times New Roman" w:hAnsi="Times New Roman" w:cs="Times New Roman"/>
          <w:vertAlign w:val="superscript"/>
        </w:rPr>
        <w:t>nd</w:t>
      </w:r>
      <w:r w:rsidRPr="00C9285B">
        <w:rPr>
          <w:rFonts w:ascii="Times New Roman" w:hAnsi="Times New Roman" w:cs="Times New Roman"/>
        </w:rPr>
        <w:t xml:space="preserve"> model z-score</w:t>
      </w:r>
      <w:r w:rsidR="003E30E6" w:rsidRPr="00C9285B">
        <w:rPr>
          <w:rFonts w:ascii="Times New Roman" w:hAnsi="Times New Roman" w:cs="Times New Roman"/>
        </w:rPr>
        <w:t>: - 7.27</w:t>
      </w:r>
    </w:p>
    <w:p w14:paraId="7937280B" w14:textId="1963E7E4" w:rsidR="00B43E8D" w:rsidRPr="00C9285B" w:rsidRDefault="00B43E8D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>According to Z-scores, both models have energy profiles that match well-folded protein structures. The second model's lower Z-score after realignment shows structural and energy stability improvements. This supports the idea that lower Z-scores imply better protein structure.</w:t>
      </w:r>
    </w:p>
    <w:p w14:paraId="501C2221" w14:textId="77777777" w:rsidR="00BC28B5" w:rsidRPr="00C9285B" w:rsidRDefault="00BC28B5" w:rsidP="005C4FC7">
      <w:pPr>
        <w:rPr>
          <w:rFonts w:ascii="Times New Roman" w:hAnsi="Times New Roman" w:cs="Times New Roman"/>
        </w:rPr>
      </w:pPr>
    </w:p>
    <w:p w14:paraId="2C0CEE3B" w14:textId="77777777" w:rsidR="00396635" w:rsidRPr="00C9285B" w:rsidRDefault="00396635" w:rsidP="0033482B">
      <w:pPr>
        <w:ind w:left="360"/>
        <w:rPr>
          <w:rFonts w:ascii="Times New Roman" w:hAnsi="Times New Roman" w:cs="Times New Roman"/>
        </w:rPr>
      </w:pPr>
    </w:p>
    <w:p w14:paraId="5A446654" w14:textId="77777777" w:rsidR="00396635" w:rsidRPr="00C9285B" w:rsidRDefault="00396635" w:rsidP="0033482B">
      <w:pPr>
        <w:ind w:left="360"/>
        <w:jc w:val="both"/>
        <w:rPr>
          <w:rFonts w:ascii="Times New Roman" w:hAnsi="Times New Roman" w:cs="Times New Roman"/>
        </w:rPr>
      </w:pPr>
    </w:p>
    <w:p w14:paraId="48EDA7DC" w14:textId="61183AAF" w:rsidR="00567095" w:rsidRPr="00C9285B" w:rsidRDefault="00396635" w:rsidP="0033482B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1. </w:t>
      </w:r>
      <w:r w:rsidR="0090320E" w:rsidRPr="00C9285B">
        <w:rPr>
          <w:rFonts w:ascii="Times New Roman" w:hAnsi="Times New Roman" w:cs="Times New Roman"/>
        </w:rPr>
        <w:t xml:space="preserve">A structure with a good Ramachandran </w:t>
      </w:r>
      <w:r w:rsidR="00F7287D" w:rsidRPr="00C9285B">
        <w:rPr>
          <w:rFonts w:ascii="Times New Roman" w:hAnsi="Times New Roman" w:cs="Times New Roman"/>
        </w:rPr>
        <w:t>plot may</w:t>
      </w:r>
      <w:r w:rsidR="0090320E" w:rsidRPr="00C9285B">
        <w:rPr>
          <w:rFonts w:ascii="Times New Roman" w:hAnsi="Times New Roman" w:cs="Times New Roman"/>
        </w:rPr>
        <w:t xml:space="preserve"> not score highly by </w:t>
      </w:r>
      <w:proofErr w:type="spellStart"/>
      <w:r w:rsidR="0090320E" w:rsidRPr="00C9285B">
        <w:rPr>
          <w:rFonts w:ascii="Times New Roman" w:hAnsi="Times New Roman" w:cs="Times New Roman"/>
        </w:rPr>
        <w:t>ProSA</w:t>
      </w:r>
      <w:proofErr w:type="spellEnd"/>
      <w:r w:rsidR="0090320E" w:rsidRPr="00C9285B">
        <w:rPr>
          <w:rFonts w:ascii="Times New Roman" w:hAnsi="Times New Roman" w:cs="Times New Roman"/>
        </w:rPr>
        <w:t xml:space="preserve">. The Ramachandran plot evaluates amino </w:t>
      </w:r>
      <w:r w:rsidR="00F7287D" w:rsidRPr="00C9285B">
        <w:rPr>
          <w:rFonts w:ascii="Times New Roman" w:hAnsi="Times New Roman" w:cs="Times New Roman"/>
        </w:rPr>
        <w:t>acid by</w:t>
      </w:r>
      <w:r w:rsidR="0090320E" w:rsidRPr="00C9285B">
        <w:rPr>
          <w:rFonts w:ascii="Times New Roman" w:hAnsi="Times New Roman" w:cs="Times New Roman"/>
        </w:rPr>
        <w:t xml:space="preserve"> measuring their phi and psi angles. but the </w:t>
      </w:r>
      <w:proofErr w:type="spellStart"/>
      <w:r w:rsidR="0090320E" w:rsidRPr="00C9285B">
        <w:rPr>
          <w:rFonts w:ascii="Times New Roman" w:hAnsi="Times New Roman" w:cs="Times New Roman"/>
        </w:rPr>
        <w:t>ProSA</w:t>
      </w:r>
      <w:proofErr w:type="spellEnd"/>
      <w:r w:rsidR="0090320E" w:rsidRPr="00C9285B">
        <w:rPr>
          <w:rFonts w:ascii="Times New Roman" w:hAnsi="Times New Roman" w:cs="Times New Roman"/>
        </w:rPr>
        <w:t xml:space="preserve"> score compares the protein structure's energy to a hypothetical energy distribution. A structure with a strong Ramachandran plot may have energy-related difficulties or local interactions that lower its </w:t>
      </w:r>
      <w:proofErr w:type="spellStart"/>
      <w:r w:rsidR="0090320E" w:rsidRPr="00C9285B">
        <w:rPr>
          <w:rFonts w:ascii="Times New Roman" w:hAnsi="Times New Roman" w:cs="Times New Roman"/>
        </w:rPr>
        <w:t>ProSA</w:t>
      </w:r>
      <w:proofErr w:type="spellEnd"/>
      <w:r w:rsidR="0090320E" w:rsidRPr="00C9285B">
        <w:rPr>
          <w:rFonts w:ascii="Times New Roman" w:hAnsi="Times New Roman" w:cs="Times New Roman"/>
        </w:rPr>
        <w:t xml:space="preserve"> score.</w:t>
      </w:r>
    </w:p>
    <w:p w14:paraId="17D7B518" w14:textId="77777777" w:rsidR="00567095" w:rsidRPr="00C9285B" w:rsidRDefault="00567095" w:rsidP="0033482B">
      <w:pPr>
        <w:pStyle w:val="ListParagraph"/>
        <w:jc w:val="both"/>
        <w:rPr>
          <w:rFonts w:ascii="Times New Roman" w:hAnsi="Times New Roman" w:cs="Times New Roman"/>
        </w:rPr>
      </w:pPr>
    </w:p>
    <w:p w14:paraId="2797EA65" w14:textId="59FD50C7" w:rsidR="00396635" w:rsidRPr="00C9285B" w:rsidRDefault="00396635" w:rsidP="0033482B">
      <w:pPr>
        <w:pStyle w:val="ListParagraph"/>
        <w:jc w:val="both"/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No, a structure with a high </w:t>
      </w:r>
      <w:proofErr w:type="spellStart"/>
      <w:r w:rsidRPr="00C9285B">
        <w:rPr>
          <w:rFonts w:ascii="Times New Roman" w:hAnsi="Times New Roman" w:cs="Times New Roman"/>
        </w:rPr>
        <w:t>ProSA</w:t>
      </w:r>
      <w:proofErr w:type="spellEnd"/>
      <w:r w:rsidRPr="00C9285B">
        <w:rPr>
          <w:rFonts w:ascii="Times New Roman" w:hAnsi="Times New Roman" w:cs="Times New Roman"/>
        </w:rPr>
        <w:t xml:space="preserve"> score (showing low energy and stability) may not have a good Ramachandran plot. The </w:t>
      </w:r>
      <w:proofErr w:type="spellStart"/>
      <w:r w:rsidRPr="00C9285B">
        <w:rPr>
          <w:rFonts w:ascii="Times New Roman" w:hAnsi="Times New Roman" w:cs="Times New Roman"/>
        </w:rPr>
        <w:t>ProSA</w:t>
      </w:r>
      <w:proofErr w:type="spellEnd"/>
      <w:r w:rsidRPr="00C9285B">
        <w:rPr>
          <w:rFonts w:ascii="Times New Roman" w:hAnsi="Times New Roman" w:cs="Times New Roman"/>
        </w:rPr>
        <w:t xml:space="preserve"> score assesses the protein structure's energy profile, including non-local and global interactions. However, the Ramachandran plot concentrates on amino acid phi and psi angles. A structure with a strong </w:t>
      </w:r>
      <w:proofErr w:type="spellStart"/>
      <w:r w:rsidRPr="00C9285B">
        <w:rPr>
          <w:rFonts w:ascii="Times New Roman" w:hAnsi="Times New Roman" w:cs="Times New Roman"/>
        </w:rPr>
        <w:t>ProSA</w:t>
      </w:r>
      <w:proofErr w:type="spellEnd"/>
      <w:r w:rsidRPr="00C9285B">
        <w:rPr>
          <w:rFonts w:ascii="Times New Roman" w:hAnsi="Times New Roman" w:cs="Times New Roman"/>
        </w:rPr>
        <w:t xml:space="preserve"> score may have unfavourable dihedral angles, resulting in a poor Ramachandran plot</w:t>
      </w:r>
      <w:sdt>
        <w:sdtPr>
          <w:rPr>
            <w:rFonts w:ascii="Times New Roman" w:hAnsi="Times New Roman" w:cs="Times New Roman"/>
          </w:rPr>
          <w:id w:val="-282807988"/>
          <w:citation/>
        </w:sdtPr>
        <w:sdtEndPr/>
        <w:sdtContent>
          <w:r w:rsidR="00567095" w:rsidRPr="00C9285B">
            <w:rPr>
              <w:rFonts w:ascii="Times New Roman" w:hAnsi="Times New Roman" w:cs="Times New Roman"/>
            </w:rPr>
            <w:fldChar w:fldCharType="begin"/>
          </w:r>
          <w:r w:rsidR="00567095" w:rsidRPr="00C9285B">
            <w:rPr>
              <w:rFonts w:ascii="Times New Roman" w:hAnsi="Times New Roman" w:cs="Times New Roman"/>
              <w:lang w:val="en-US"/>
            </w:rPr>
            <w:instrText xml:space="preserve"> CITATION Hol10 \l 1033 </w:instrText>
          </w:r>
          <w:r w:rsidR="00567095" w:rsidRPr="00C9285B">
            <w:rPr>
              <w:rFonts w:ascii="Times New Roman" w:hAnsi="Times New Roman" w:cs="Times New Roman"/>
            </w:rPr>
            <w:fldChar w:fldCharType="separate"/>
          </w:r>
          <w:r w:rsidR="00567095" w:rsidRPr="00C9285B">
            <w:rPr>
              <w:rFonts w:ascii="Times New Roman" w:hAnsi="Times New Roman" w:cs="Times New Roman"/>
              <w:noProof/>
              <w:lang w:val="en-US"/>
            </w:rPr>
            <w:t xml:space="preserve"> (Hollingsworth &amp; Karplus, 2010)</w:t>
          </w:r>
          <w:r w:rsidR="00567095" w:rsidRPr="00C9285B">
            <w:rPr>
              <w:rFonts w:ascii="Times New Roman" w:hAnsi="Times New Roman" w:cs="Times New Roman"/>
            </w:rPr>
            <w:fldChar w:fldCharType="end"/>
          </w:r>
        </w:sdtContent>
      </w:sdt>
      <w:r w:rsidRPr="00C9285B">
        <w:rPr>
          <w:rFonts w:ascii="Times New Roman" w:hAnsi="Times New Roman" w:cs="Times New Roman"/>
        </w:rPr>
        <w:t>.</w:t>
      </w:r>
      <w:r w:rsidR="0033482B">
        <w:rPr>
          <w:rFonts w:ascii="Times New Roman" w:hAnsi="Times New Roman" w:cs="Times New Roman"/>
        </w:rPr>
        <w:t xml:space="preserve"> </w:t>
      </w:r>
    </w:p>
    <w:p w14:paraId="6035AB37" w14:textId="77777777" w:rsidR="003E30E6" w:rsidRPr="00C9285B" w:rsidRDefault="003E30E6" w:rsidP="005C4FC7">
      <w:pPr>
        <w:rPr>
          <w:rFonts w:ascii="Times New Roman" w:hAnsi="Times New Roman" w:cs="Times New Roman"/>
        </w:rPr>
      </w:pPr>
    </w:p>
    <w:p w14:paraId="1B828717" w14:textId="77777777" w:rsidR="00B43E8D" w:rsidRPr="00C9285B" w:rsidRDefault="00B43E8D" w:rsidP="005C4FC7">
      <w:pPr>
        <w:rPr>
          <w:rFonts w:ascii="Times New Roman" w:hAnsi="Times New Roman" w:cs="Times New Roman"/>
        </w:rPr>
      </w:pPr>
    </w:p>
    <w:p w14:paraId="0869ADA1" w14:textId="77777777" w:rsidR="00B43E8D" w:rsidRPr="00C9285B" w:rsidRDefault="00B43E8D" w:rsidP="005C4FC7">
      <w:pPr>
        <w:rPr>
          <w:rFonts w:ascii="Times New Roman" w:hAnsi="Times New Roman" w:cs="Times New Roman"/>
        </w:rPr>
      </w:pPr>
    </w:p>
    <w:p w14:paraId="20EF98E8" w14:textId="77777777" w:rsidR="00B43E8D" w:rsidRPr="00C9285B" w:rsidRDefault="00B43E8D" w:rsidP="005C4FC7">
      <w:pPr>
        <w:rPr>
          <w:rFonts w:ascii="Times New Roman" w:hAnsi="Times New Roman" w:cs="Times New Roman"/>
        </w:rPr>
      </w:pPr>
    </w:p>
    <w:p w14:paraId="125136A8" w14:textId="3542D6C2" w:rsidR="00301752" w:rsidRPr="00C9285B" w:rsidRDefault="00301752" w:rsidP="005C4FC7">
      <w:pPr>
        <w:rPr>
          <w:rFonts w:ascii="Times New Roman" w:hAnsi="Times New Roman" w:cs="Times New Roman"/>
        </w:rPr>
      </w:pPr>
      <w:r w:rsidRPr="00C9285B">
        <w:rPr>
          <w:rFonts w:ascii="Times New Roman" w:hAnsi="Times New Roman" w:cs="Times New Roman"/>
        </w:rPr>
        <w:t xml:space="preserve"> </w:t>
      </w:r>
    </w:p>
    <w:p w14:paraId="1F16902F" w14:textId="77777777" w:rsidR="006415A9" w:rsidRPr="00C9285B" w:rsidRDefault="006415A9" w:rsidP="005C4FC7">
      <w:pPr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508908816"/>
        <w:docPartObj>
          <w:docPartGallery w:val="Bibliographies"/>
          <w:docPartUnique/>
        </w:docPartObj>
      </w:sdtPr>
      <w:sdtEndPr/>
      <w:sdtContent>
        <w:p w14:paraId="61DE805F" w14:textId="00591543" w:rsidR="00FB3F5F" w:rsidRDefault="00FB3F5F">
          <w:pPr>
            <w:pStyle w:val="Heading1"/>
          </w:pPr>
          <w:r w:rsidRPr="00FB3F5F">
            <w:rPr>
              <w:rFonts w:ascii="Times New Roman" w:hAnsi="Times New Roman" w:cs="Times New Roman"/>
              <w:sz w:val="28"/>
              <w:szCs w:val="28"/>
            </w:rPr>
            <w:t>References</w:t>
          </w:r>
          <w:r>
            <w:t xml:space="preserve"> </w:t>
          </w:r>
        </w:p>
        <w:sdt>
          <w:sdtPr>
            <w:id w:val="111145805"/>
            <w:bibliography/>
          </w:sdtPr>
          <w:sdtEndPr/>
          <w:sdtContent>
            <w:p w14:paraId="4F3A5D7A" w14:textId="77777777" w:rsidR="00FB3F5F" w:rsidRDefault="00FB3F5F" w:rsidP="00FB3F5F">
              <w:pPr>
                <w:pStyle w:val="Bibliography"/>
                <w:rPr>
                  <w:noProof/>
                  <w:kern w:val="0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Hollingsworth, S. &amp; Karplus, P., 2010. A fresh look at the Ramachandran plot and the occurrence of standard structures in proteins.. </w:t>
              </w:r>
              <w:r>
                <w:rPr>
                  <w:i/>
                  <w:iCs/>
                  <w:noProof/>
                </w:rPr>
                <w:t xml:space="preserve">Biomol Concepts., </w:t>
              </w:r>
              <w:r>
                <w:rPr>
                  <w:noProof/>
                </w:rPr>
                <w:t>1(3-4), pp. 271-283.</w:t>
              </w:r>
            </w:p>
            <w:p w14:paraId="2FEFB4B3" w14:textId="10F7D598" w:rsidR="00FB3F5F" w:rsidRDefault="00FB3F5F" w:rsidP="00FB3F5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C8FB624" w14:textId="77777777" w:rsidR="005C4FC7" w:rsidRPr="00C9285B" w:rsidRDefault="005C4FC7" w:rsidP="005C4FC7">
      <w:pPr>
        <w:rPr>
          <w:rFonts w:ascii="Times New Roman" w:hAnsi="Times New Roman" w:cs="Times New Roman"/>
        </w:rPr>
      </w:pPr>
    </w:p>
    <w:p w14:paraId="060A771E" w14:textId="77777777" w:rsidR="005C4FC7" w:rsidRPr="00C9285B" w:rsidRDefault="005C4FC7" w:rsidP="005C4FC7">
      <w:pPr>
        <w:rPr>
          <w:rFonts w:ascii="Times New Roman" w:hAnsi="Times New Roman" w:cs="Times New Roman"/>
        </w:rPr>
      </w:pPr>
    </w:p>
    <w:p w14:paraId="691472BF" w14:textId="4FDE08E5" w:rsidR="001C4498" w:rsidRPr="00C9285B" w:rsidRDefault="001C4498" w:rsidP="005C4FC7">
      <w:pPr>
        <w:rPr>
          <w:rFonts w:ascii="Times New Roman" w:hAnsi="Times New Roman" w:cs="Times New Roman"/>
        </w:rPr>
      </w:pPr>
    </w:p>
    <w:p w14:paraId="5B5BD3F0" w14:textId="77777777" w:rsidR="005D4558" w:rsidRPr="00C9285B" w:rsidRDefault="005D4558" w:rsidP="005C4FC7">
      <w:pPr>
        <w:rPr>
          <w:rFonts w:ascii="Times New Roman" w:hAnsi="Times New Roman" w:cs="Times New Roman"/>
        </w:rPr>
      </w:pPr>
    </w:p>
    <w:p w14:paraId="3233023A" w14:textId="77777777" w:rsidR="005D4558" w:rsidRPr="00C9285B" w:rsidRDefault="005D4558" w:rsidP="005C4FC7">
      <w:pPr>
        <w:rPr>
          <w:rFonts w:ascii="Times New Roman" w:hAnsi="Times New Roman" w:cs="Times New Roman"/>
        </w:rPr>
      </w:pPr>
    </w:p>
    <w:p w14:paraId="627B8947" w14:textId="3BAE944F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316FA3B5" w14:textId="77777777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4132822A" w14:textId="77777777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4375391D" w14:textId="77777777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061628DD" w14:textId="77777777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412A48E0" w14:textId="77777777" w:rsidR="00CA5BD3" w:rsidRPr="00C9285B" w:rsidRDefault="00CA5BD3" w:rsidP="003009AC">
      <w:pPr>
        <w:jc w:val="center"/>
        <w:rPr>
          <w:rFonts w:ascii="Times New Roman" w:hAnsi="Times New Roman" w:cs="Times New Roman"/>
        </w:rPr>
      </w:pPr>
    </w:p>
    <w:p w14:paraId="7711E374" w14:textId="77777777" w:rsidR="00CA5BD3" w:rsidRDefault="00CA5BD3" w:rsidP="003009AC">
      <w:pPr>
        <w:jc w:val="center"/>
      </w:pPr>
    </w:p>
    <w:p w14:paraId="04270F9B" w14:textId="4180AF59" w:rsidR="00CA5BD3" w:rsidRDefault="00CA5BD3" w:rsidP="003009AC">
      <w:pPr>
        <w:jc w:val="center"/>
      </w:pPr>
    </w:p>
    <w:p w14:paraId="1488C330" w14:textId="2CFAB1E3" w:rsidR="00CA5BD3" w:rsidRDefault="00CA5BD3" w:rsidP="003009AC">
      <w:pPr>
        <w:jc w:val="center"/>
      </w:pPr>
    </w:p>
    <w:p w14:paraId="7E2DB4D8" w14:textId="77777777" w:rsidR="00D967D4" w:rsidRDefault="00D967D4" w:rsidP="003009AC">
      <w:pPr>
        <w:jc w:val="center"/>
      </w:pPr>
    </w:p>
    <w:p w14:paraId="51453EB3" w14:textId="77777777" w:rsidR="00D967D4" w:rsidRDefault="00D967D4" w:rsidP="003009AC">
      <w:pPr>
        <w:jc w:val="center"/>
      </w:pPr>
    </w:p>
    <w:p w14:paraId="2E23BB53" w14:textId="77777777" w:rsidR="001C4498" w:rsidRDefault="001C4498" w:rsidP="003009AC">
      <w:pPr>
        <w:jc w:val="center"/>
      </w:pPr>
    </w:p>
    <w:p w14:paraId="520AD454" w14:textId="77777777" w:rsidR="001C4498" w:rsidRDefault="001C4498" w:rsidP="003009AC">
      <w:pPr>
        <w:jc w:val="center"/>
      </w:pPr>
    </w:p>
    <w:p w14:paraId="0992489F" w14:textId="77777777" w:rsidR="001C4498" w:rsidRDefault="001C4498" w:rsidP="003009AC">
      <w:pPr>
        <w:jc w:val="center"/>
      </w:pPr>
    </w:p>
    <w:p w14:paraId="1CC6BB96" w14:textId="77777777" w:rsidR="001C4498" w:rsidRDefault="001C4498" w:rsidP="003009AC">
      <w:pPr>
        <w:jc w:val="center"/>
      </w:pPr>
    </w:p>
    <w:p w14:paraId="07FDE265" w14:textId="77777777" w:rsidR="001C4498" w:rsidRDefault="001C4498" w:rsidP="003009AC">
      <w:pPr>
        <w:jc w:val="center"/>
      </w:pPr>
    </w:p>
    <w:p w14:paraId="69D1170B" w14:textId="77777777" w:rsidR="001C4498" w:rsidRDefault="001C4498" w:rsidP="003009AC">
      <w:pPr>
        <w:jc w:val="center"/>
      </w:pPr>
    </w:p>
    <w:p w14:paraId="0E9C054B" w14:textId="7CAFB51E" w:rsidR="00D967D4" w:rsidRDefault="00D967D4" w:rsidP="003009AC">
      <w:pPr>
        <w:jc w:val="center"/>
      </w:pPr>
    </w:p>
    <w:p w14:paraId="2A778C2D" w14:textId="5E7746B3" w:rsidR="00D967D4" w:rsidRDefault="00D967D4" w:rsidP="003009AC">
      <w:pPr>
        <w:jc w:val="center"/>
      </w:pPr>
    </w:p>
    <w:sectPr w:rsidR="00D967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DB13D" w14:textId="77777777" w:rsidR="002C3002" w:rsidRDefault="002C3002" w:rsidP="0047205F">
      <w:r>
        <w:separator/>
      </w:r>
    </w:p>
  </w:endnote>
  <w:endnote w:type="continuationSeparator" w:id="0">
    <w:p w14:paraId="6AC59D8C" w14:textId="77777777" w:rsidR="002C3002" w:rsidRDefault="002C3002" w:rsidP="004720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B88CA" w14:textId="77777777" w:rsidR="002C3002" w:rsidRDefault="002C3002" w:rsidP="0047205F">
      <w:r>
        <w:separator/>
      </w:r>
    </w:p>
  </w:footnote>
  <w:footnote w:type="continuationSeparator" w:id="0">
    <w:p w14:paraId="7FCFD347" w14:textId="77777777" w:rsidR="002C3002" w:rsidRDefault="002C3002" w:rsidP="004720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F7E49"/>
    <w:multiLevelType w:val="hybridMultilevel"/>
    <w:tmpl w:val="77A690D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9518E6"/>
    <w:multiLevelType w:val="hybridMultilevel"/>
    <w:tmpl w:val="6212A6E2"/>
    <w:lvl w:ilvl="0" w:tplc="D0A4AD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731D28"/>
    <w:multiLevelType w:val="hybridMultilevel"/>
    <w:tmpl w:val="20F241C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FE01B2"/>
    <w:multiLevelType w:val="hybridMultilevel"/>
    <w:tmpl w:val="B2ACFA64"/>
    <w:lvl w:ilvl="0" w:tplc="89863D3C">
      <w:start w:val="6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562DFC"/>
    <w:multiLevelType w:val="hybridMultilevel"/>
    <w:tmpl w:val="0FF0CAF2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4502502">
    <w:abstractNumId w:val="2"/>
  </w:num>
  <w:num w:numId="2" w16cid:durableId="234440029">
    <w:abstractNumId w:val="0"/>
  </w:num>
  <w:num w:numId="3" w16cid:durableId="2107067739">
    <w:abstractNumId w:val="1"/>
  </w:num>
  <w:num w:numId="4" w16cid:durableId="782378656">
    <w:abstractNumId w:val="4"/>
  </w:num>
  <w:num w:numId="5" w16cid:durableId="1532570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9CB"/>
    <w:rsid w:val="00017E33"/>
    <w:rsid w:val="00043977"/>
    <w:rsid w:val="00052021"/>
    <w:rsid w:val="0006634B"/>
    <w:rsid w:val="00072A8B"/>
    <w:rsid w:val="000A30CA"/>
    <w:rsid w:val="000E3F78"/>
    <w:rsid w:val="000F03EB"/>
    <w:rsid w:val="00102BEF"/>
    <w:rsid w:val="0011378C"/>
    <w:rsid w:val="001266D7"/>
    <w:rsid w:val="001342F7"/>
    <w:rsid w:val="00154E9F"/>
    <w:rsid w:val="00166635"/>
    <w:rsid w:val="0018206F"/>
    <w:rsid w:val="001A2454"/>
    <w:rsid w:val="001A41DF"/>
    <w:rsid w:val="001C18AF"/>
    <w:rsid w:val="001C4498"/>
    <w:rsid w:val="001D1049"/>
    <w:rsid w:val="001D5244"/>
    <w:rsid w:val="001D7453"/>
    <w:rsid w:val="001E1AB2"/>
    <w:rsid w:val="001F4FD4"/>
    <w:rsid w:val="00201E42"/>
    <w:rsid w:val="00207FC8"/>
    <w:rsid w:val="002243FF"/>
    <w:rsid w:val="00254298"/>
    <w:rsid w:val="002832A4"/>
    <w:rsid w:val="00290FAA"/>
    <w:rsid w:val="002B7CBC"/>
    <w:rsid w:val="002C02ED"/>
    <w:rsid w:val="002C3002"/>
    <w:rsid w:val="003009AC"/>
    <w:rsid w:val="00301752"/>
    <w:rsid w:val="00331BA3"/>
    <w:rsid w:val="00332A74"/>
    <w:rsid w:val="0033482B"/>
    <w:rsid w:val="00342F03"/>
    <w:rsid w:val="00352BE5"/>
    <w:rsid w:val="00355822"/>
    <w:rsid w:val="00371516"/>
    <w:rsid w:val="003825BF"/>
    <w:rsid w:val="00394E19"/>
    <w:rsid w:val="00396635"/>
    <w:rsid w:val="003B4BCA"/>
    <w:rsid w:val="003D0B45"/>
    <w:rsid w:val="003D6307"/>
    <w:rsid w:val="003E30E6"/>
    <w:rsid w:val="003E439F"/>
    <w:rsid w:val="003F4579"/>
    <w:rsid w:val="003F5995"/>
    <w:rsid w:val="00412D8F"/>
    <w:rsid w:val="004166F9"/>
    <w:rsid w:val="004168EE"/>
    <w:rsid w:val="004512E8"/>
    <w:rsid w:val="00453162"/>
    <w:rsid w:val="0047205F"/>
    <w:rsid w:val="00482794"/>
    <w:rsid w:val="004B2376"/>
    <w:rsid w:val="004C3152"/>
    <w:rsid w:val="004F2211"/>
    <w:rsid w:val="004F65D5"/>
    <w:rsid w:val="00504CED"/>
    <w:rsid w:val="005161B8"/>
    <w:rsid w:val="00517AB5"/>
    <w:rsid w:val="00522061"/>
    <w:rsid w:val="00522993"/>
    <w:rsid w:val="00525A35"/>
    <w:rsid w:val="00526A66"/>
    <w:rsid w:val="00557FB6"/>
    <w:rsid w:val="0056056A"/>
    <w:rsid w:val="005646E8"/>
    <w:rsid w:val="005651F8"/>
    <w:rsid w:val="00567095"/>
    <w:rsid w:val="00567BF5"/>
    <w:rsid w:val="005866AE"/>
    <w:rsid w:val="0058704A"/>
    <w:rsid w:val="005871B5"/>
    <w:rsid w:val="00587E8C"/>
    <w:rsid w:val="005A6D9B"/>
    <w:rsid w:val="005B4331"/>
    <w:rsid w:val="005B6FDB"/>
    <w:rsid w:val="005C4FC7"/>
    <w:rsid w:val="005D4558"/>
    <w:rsid w:val="005F4C2B"/>
    <w:rsid w:val="0060238B"/>
    <w:rsid w:val="00616B22"/>
    <w:rsid w:val="00620E3E"/>
    <w:rsid w:val="00637BAF"/>
    <w:rsid w:val="006415A9"/>
    <w:rsid w:val="00644ADC"/>
    <w:rsid w:val="0065745C"/>
    <w:rsid w:val="00664FC2"/>
    <w:rsid w:val="00671BE8"/>
    <w:rsid w:val="006724B9"/>
    <w:rsid w:val="00693E75"/>
    <w:rsid w:val="006B3231"/>
    <w:rsid w:val="006B5837"/>
    <w:rsid w:val="006B6D37"/>
    <w:rsid w:val="006C569B"/>
    <w:rsid w:val="006D132F"/>
    <w:rsid w:val="006D4FCA"/>
    <w:rsid w:val="00700CBB"/>
    <w:rsid w:val="00716537"/>
    <w:rsid w:val="00716648"/>
    <w:rsid w:val="007508AB"/>
    <w:rsid w:val="007555C8"/>
    <w:rsid w:val="00755A7F"/>
    <w:rsid w:val="00774563"/>
    <w:rsid w:val="00777F2C"/>
    <w:rsid w:val="00793F4D"/>
    <w:rsid w:val="00794E0E"/>
    <w:rsid w:val="007C7C9B"/>
    <w:rsid w:val="007E2F31"/>
    <w:rsid w:val="007F456D"/>
    <w:rsid w:val="00824D20"/>
    <w:rsid w:val="008316CC"/>
    <w:rsid w:val="0084431A"/>
    <w:rsid w:val="00875410"/>
    <w:rsid w:val="00881F85"/>
    <w:rsid w:val="008909CB"/>
    <w:rsid w:val="00897DBF"/>
    <w:rsid w:val="008B5E1B"/>
    <w:rsid w:val="008C3A3F"/>
    <w:rsid w:val="008D1061"/>
    <w:rsid w:val="008D6A10"/>
    <w:rsid w:val="008D75BE"/>
    <w:rsid w:val="008E655E"/>
    <w:rsid w:val="008E6968"/>
    <w:rsid w:val="008E6A51"/>
    <w:rsid w:val="008F66F1"/>
    <w:rsid w:val="00902E3D"/>
    <w:rsid w:val="0090320E"/>
    <w:rsid w:val="00912B3A"/>
    <w:rsid w:val="0092431B"/>
    <w:rsid w:val="009253A9"/>
    <w:rsid w:val="009345DB"/>
    <w:rsid w:val="00953F14"/>
    <w:rsid w:val="00980A81"/>
    <w:rsid w:val="009B3AE9"/>
    <w:rsid w:val="009C0455"/>
    <w:rsid w:val="009C2F93"/>
    <w:rsid w:val="009C524F"/>
    <w:rsid w:val="009D4CE2"/>
    <w:rsid w:val="009E129F"/>
    <w:rsid w:val="00A04F45"/>
    <w:rsid w:val="00A17593"/>
    <w:rsid w:val="00A71A59"/>
    <w:rsid w:val="00A91A68"/>
    <w:rsid w:val="00A95539"/>
    <w:rsid w:val="00AB4BD6"/>
    <w:rsid w:val="00AB7577"/>
    <w:rsid w:val="00AC4725"/>
    <w:rsid w:val="00AD0E71"/>
    <w:rsid w:val="00AF61A0"/>
    <w:rsid w:val="00B05F06"/>
    <w:rsid w:val="00B119B9"/>
    <w:rsid w:val="00B12614"/>
    <w:rsid w:val="00B1290A"/>
    <w:rsid w:val="00B26919"/>
    <w:rsid w:val="00B31678"/>
    <w:rsid w:val="00B3729D"/>
    <w:rsid w:val="00B43E8D"/>
    <w:rsid w:val="00B526C4"/>
    <w:rsid w:val="00B83402"/>
    <w:rsid w:val="00B87050"/>
    <w:rsid w:val="00B91D52"/>
    <w:rsid w:val="00BA73CE"/>
    <w:rsid w:val="00BC28B5"/>
    <w:rsid w:val="00BF7C5B"/>
    <w:rsid w:val="00C07A0B"/>
    <w:rsid w:val="00C130AF"/>
    <w:rsid w:val="00C14683"/>
    <w:rsid w:val="00C37460"/>
    <w:rsid w:val="00C42774"/>
    <w:rsid w:val="00C445F2"/>
    <w:rsid w:val="00C473AB"/>
    <w:rsid w:val="00C63765"/>
    <w:rsid w:val="00C729C0"/>
    <w:rsid w:val="00C9285B"/>
    <w:rsid w:val="00CA0F05"/>
    <w:rsid w:val="00CA5BD3"/>
    <w:rsid w:val="00CB28FA"/>
    <w:rsid w:val="00CB3694"/>
    <w:rsid w:val="00CB7AF8"/>
    <w:rsid w:val="00CC1D59"/>
    <w:rsid w:val="00CC4AE5"/>
    <w:rsid w:val="00CE3121"/>
    <w:rsid w:val="00CF3E00"/>
    <w:rsid w:val="00CF4DC1"/>
    <w:rsid w:val="00D02A6D"/>
    <w:rsid w:val="00D03FDD"/>
    <w:rsid w:val="00D06E0A"/>
    <w:rsid w:val="00D12487"/>
    <w:rsid w:val="00D54F0E"/>
    <w:rsid w:val="00D6674E"/>
    <w:rsid w:val="00D67B20"/>
    <w:rsid w:val="00D67C6E"/>
    <w:rsid w:val="00D9066B"/>
    <w:rsid w:val="00D911CB"/>
    <w:rsid w:val="00D967D4"/>
    <w:rsid w:val="00DB0CFF"/>
    <w:rsid w:val="00DB7A69"/>
    <w:rsid w:val="00DD5015"/>
    <w:rsid w:val="00DD690C"/>
    <w:rsid w:val="00DE7BBA"/>
    <w:rsid w:val="00DF3E87"/>
    <w:rsid w:val="00DF3E8F"/>
    <w:rsid w:val="00E46DF9"/>
    <w:rsid w:val="00E5057E"/>
    <w:rsid w:val="00E85AB6"/>
    <w:rsid w:val="00E91A2E"/>
    <w:rsid w:val="00EA70F0"/>
    <w:rsid w:val="00EC5007"/>
    <w:rsid w:val="00EC5475"/>
    <w:rsid w:val="00EE629F"/>
    <w:rsid w:val="00EF1557"/>
    <w:rsid w:val="00F04A99"/>
    <w:rsid w:val="00F07A5D"/>
    <w:rsid w:val="00F11505"/>
    <w:rsid w:val="00F35F6D"/>
    <w:rsid w:val="00F45B3E"/>
    <w:rsid w:val="00F56450"/>
    <w:rsid w:val="00F61519"/>
    <w:rsid w:val="00F70120"/>
    <w:rsid w:val="00F7031D"/>
    <w:rsid w:val="00F717EC"/>
    <w:rsid w:val="00F7287D"/>
    <w:rsid w:val="00F83C2B"/>
    <w:rsid w:val="00F949A4"/>
    <w:rsid w:val="00FA0DDE"/>
    <w:rsid w:val="00FA3A5F"/>
    <w:rsid w:val="00FB2C06"/>
    <w:rsid w:val="00FB3F5F"/>
    <w:rsid w:val="00FD2680"/>
    <w:rsid w:val="00FE51FC"/>
    <w:rsid w:val="00FE5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3B789"/>
  <w15:chartTrackingRefBased/>
  <w15:docId w15:val="{81C09925-E846-1046-A548-F759690A4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9CB"/>
  </w:style>
  <w:style w:type="paragraph" w:styleId="Heading1">
    <w:name w:val="heading 1"/>
    <w:basedOn w:val="Normal"/>
    <w:next w:val="Normal"/>
    <w:link w:val="Heading1Char"/>
    <w:uiPriority w:val="9"/>
    <w:qFormat/>
    <w:rsid w:val="008909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9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C315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7205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205F"/>
  </w:style>
  <w:style w:type="paragraph" w:styleId="Footer">
    <w:name w:val="footer"/>
    <w:basedOn w:val="Normal"/>
    <w:link w:val="FooterChar"/>
    <w:uiPriority w:val="99"/>
    <w:unhideWhenUsed/>
    <w:rsid w:val="0047205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205F"/>
  </w:style>
  <w:style w:type="paragraph" w:styleId="Bibliography">
    <w:name w:val="Bibliography"/>
    <w:basedOn w:val="Normal"/>
    <w:next w:val="Normal"/>
    <w:uiPriority w:val="37"/>
    <w:unhideWhenUsed/>
    <w:rsid w:val="00FB3F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Hol10</b:Tag>
    <b:SourceType>JournalArticle</b:SourceType>
    <b:Guid>{93CA62F3-D2D5-5B41-ADA0-8881E0FBCC7D}</b:Guid>
    <b:Author>
      <b:Author>
        <b:NameList>
          <b:Person>
            <b:Last>Hollingsworth</b:Last>
            <b:First>S.A.</b:First>
          </b:Person>
          <b:Person>
            <b:Last>Karplus</b:Last>
            <b:First>P.A</b:First>
          </b:Person>
        </b:NameList>
      </b:Author>
    </b:Author>
    <b:Title>A fresh look at the Ramachandran plot and the occurrence of standard structures in proteins. </b:Title>
    <b:JournalName>Biomol Concepts.</b:JournalName>
    <b:Year>2010</b:Year>
    <b:Volume>1</b:Volume>
    <b:Issue>3-4</b:Issue>
    <b:Pages>271-283</b:Pages>
    <b:RefOrder>1</b:RefOrder>
  </b:Source>
</b:Sources>
</file>

<file path=customXml/itemProps1.xml><?xml version="1.0" encoding="utf-8"?>
<ds:datastoreItem xmlns:ds="http://schemas.openxmlformats.org/officeDocument/2006/customXml" ds:itemID="{7DD9260E-174C-FA48-81B2-5A959F97143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53255131-b129-4010-86e1-474bfd7e8076}" enabled="0" method="" siteId="{53255131-b129-4010-86e1-474bfd7e807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1007</Words>
  <Characters>5744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Marathe, Shruti Prashant</dc:creator>
  <cp:keywords/>
  <dc:description/>
  <cp:lastModifiedBy>Shruti Prashant Marathe</cp:lastModifiedBy>
  <cp:revision>2</cp:revision>
  <dcterms:created xsi:type="dcterms:W3CDTF">2023-08-20T18:59:00Z</dcterms:created>
  <dcterms:modified xsi:type="dcterms:W3CDTF">2023-08-20T18:59:00Z</dcterms:modified>
</cp:coreProperties>
</file>